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17AE5" w14:textId="77777777" w:rsidR="00F87652" w:rsidRDefault="2E93DC4B" w:rsidP="2E93DC4B">
      <w:pPr>
        <w:jc w:val="center"/>
        <w:rPr>
          <w:lang w:val="fr-FR"/>
        </w:rPr>
      </w:pPr>
      <w:r w:rsidRPr="2E93DC4B">
        <w:rPr>
          <w:lang w:val="fr-FR"/>
        </w:rPr>
        <w:t xml:space="preserve">COURSE SYLLABUS </w:t>
      </w:r>
    </w:p>
    <w:p w14:paraId="4F117AE6" w14:textId="77777777" w:rsidR="00F87652" w:rsidRDefault="00F87652" w:rsidP="00F87652">
      <w:pPr>
        <w:jc w:val="center"/>
        <w:rPr>
          <w:lang w:val="fr-FR"/>
        </w:rPr>
      </w:pPr>
    </w:p>
    <w:p w14:paraId="4F117AE7" w14:textId="77777777" w:rsidR="00F87652" w:rsidRDefault="00F87652" w:rsidP="00F87652">
      <w:pPr>
        <w:jc w:val="center"/>
        <w:rPr>
          <w:lang w:val="fr-FR"/>
        </w:rPr>
      </w:pPr>
    </w:p>
    <w:p w14:paraId="4F117AE8" w14:textId="77777777" w:rsidR="00F87652" w:rsidRDefault="00F87652" w:rsidP="00F87652">
      <w:pPr>
        <w:jc w:val="center"/>
        <w:rPr>
          <w:lang w:val="fr-FR"/>
        </w:rPr>
      </w:pPr>
    </w:p>
    <w:p w14:paraId="4F117AE9" w14:textId="77777777" w:rsidR="00F87652" w:rsidRDefault="2E93DC4B" w:rsidP="2E93DC4B">
      <w:pPr>
        <w:jc w:val="center"/>
        <w:rPr>
          <w:lang w:val="fr-FR"/>
        </w:rPr>
      </w:pPr>
      <w:r w:rsidRPr="2E93DC4B">
        <w:rPr>
          <w:lang w:val="fr-FR"/>
        </w:rPr>
        <w:t>BMGT 1327  (3:3:0)</w:t>
      </w:r>
    </w:p>
    <w:p w14:paraId="4F117AEA" w14:textId="77777777" w:rsidR="00F87652" w:rsidRDefault="00F87652" w:rsidP="00F87652">
      <w:pPr>
        <w:jc w:val="center"/>
        <w:rPr>
          <w:lang w:val="fr-FR"/>
        </w:rPr>
      </w:pPr>
    </w:p>
    <w:p w14:paraId="4F117AEB" w14:textId="77777777" w:rsidR="00F87652" w:rsidRDefault="00F87652" w:rsidP="00F87652">
      <w:pPr>
        <w:jc w:val="center"/>
        <w:rPr>
          <w:lang w:val="fr-FR"/>
        </w:rPr>
      </w:pPr>
    </w:p>
    <w:p w14:paraId="4F117AEC" w14:textId="77777777" w:rsidR="00F87652" w:rsidRDefault="00F87652" w:rsidP="00F87652">
      <w:pPr>
        <w:jc w:val="center"/>
        <w:rPr>
          <w:lang w:val="fr-FR"/>
        </w:rPr>
      </w:pPr>
    </w:p>
    <w:p w14:paraId="4F117AED" w14:textId="77777777" w:rsidR="00F87652" w:rsidRDefault="00F87652" w:rsidP="00F87652">
      <w:pPr>
        <w:jc w:val="center"/>
        <w:rPr>
          <w:lang w:val="fr-FR"/>
        </w:rPr>
      </w:pPr>
    </w:p>
    <w:p w14:paraId="4F117AEE" w14:textId="531596EF" w:rsidR="00F87652" w:rsidRDefault="2E93DC4B" w:rsidP="00F87652">
      <w:pPr>
        <w:pBdr>
          <w:top w:val="single" w:sz="4" w:space="1" w:color="auto"/>
          <w:left w:val="single" w:sz="4" w:space="4" w:color="auto"/>
          <w:bottom w:val="single" w:sz="4" w:space="1" w:color="auto"/>
          <w:right w:val="single" w:sz="4" w:space="4" w:color="auto"/>
        </w:pBdr>
        <w:jc w:val="center"/>
      </w:pPr>
      <w:r>
        <w:t>PRINCIPLES OF MANAGEMENT</w:t>
      </w:r>
    </w:p>
    <w:p w14:paraId="4F117AEF" w14:textId="77777777" w:rsidR="00F87652" w:rsidRDefault="00F87652" w:rsidP="00F87652">
      <w:pPr>
        <w:jc w:val="center"/>
      </w:pPr>
    </w:p>
    <w:p w14:paraId="4F117AF0" w14:textId="77777777" w:rsidR="00F87652" w:rsidRDefault="00F87652" w:rsidP="00F87652">
      <w:pPr>
        <w:jc w:val="center"/>
      </w:pPr>
    </w:p>
    <w:p w14:paraId="4F117AF1" w14:textId="77777777" w:rsidR="00F87652" w:rsidRDefault="2E93DC4B" w:rsidP="00F87652">
      <w:pPr>
        <w:jc w:val="center"/>
      </w:pPr>
      <w:r>
        <w:t>Business</w:t>
      </w:r>
    </w:p>
    <w:p w14:paraId="4F117AF2" w14:textId="77777777" w:rsidR="00F87652" w:rsidRDefault="00F87652" w:rsidP="00F87652">
      <w:pPr>
        <w:jc w:val="center"/>
      </w:pPr>
    </w:p>
    <w:p w14:paraId="4F117AF3" w14:textId="77777777" w:rsidR="00F87652" w:rsidRDefault="00F87652" w:rsidP="00F87652">
      <w:pPr>
        <w:jc w:val="center"/>
      </w:pPr>
    </w:p>
    <w:p w14:paraId="4F117AF4" w14:textId="77777777" w:rsidR="00F87652" w:rsidRDefault="00F87652" w:rsidP="00F87652">
      <w:pPr>
        <w:jc w:val="center"/>
      </w:pPr>
    </w:p>
    <w:p w14:paraId="4F117AF5" w14:textId="77777777" w:rsidR="00F87652" w:rsidRDefault="00F87652" w:rsidP="00F87652">
      <w:pPr>
        <w:jc w:val="center"/>
      </w:pPr>
    </w:p>
    <w:p w14:paraId="4F117AF6" w14:textId="77777777" w:rsidR="00F87652" w:rsidRDefault="2E93DC4B" w:rsidP="00F87652">
      <w:pPr>
        <w:jc w:val="center"/>
      </w:pPr>
      <w:r>
        <w:t>Business Administration Department</w:t>
      </w:r>
    </w:p>
    <w:p w14:paraId="4F117AF7" w14:textId="77777777" w:rsidR="00F87652" w:rsidRDefault="00F87652" w:rsidP="00F87652">
      <w:pPr>
        <w:jc w:val="center"/>
      </w:pPr>
    </w:p>
    <w:p w14:paraId="4F117AF8" w14:textId="77777777" w:rsidR="00F87652" w:rsidRDefault="00F87652" w:rsidP="00F87652">
      <w:pPr>
        <w:jc w:val="center"/>
      </w:pPr>
    </w:p>
    <w:p w14:paraId="4F117AF9" w14:textId="77777777" w:rsidR="00F87652" w:rsidRDefault="00F87652" w:rsidP="00F87652">
      <w:pPr>
        <w:jc w:val="center"/>
      </w:pPr>
    </w:p>
    <w:p w14:paraId="4F117AFA" w14:textId="77777777" w:rsidR="00F87652" w:rsidRDefault="00F87652" w:rsidP="00F87652">
      <w:pPr>
        <w:jc w:val="center"/>
      </w:pPr>
    </w:p>
    <w:p w14:paraId="4F117AFB" w14:textId="77777777" w:rsidR="00F87652" w:rsidRDefault="2E93DC4B" w:rsidP="00F87652">
      <w:pPr>
        <w:jc w:val="center"/>
      </w:pPr>
      <w:r>
        <w:t>Technical Education Division</w:t>
      </w:r>
    </w:p>
    <w:p w14:paraId="4F117AFC" w14:textId="77777777" w:rsidR="00F87652" w:rsidRDefault="00F87652" w:rsidP="00F87652">
      <w:pPr>
        <w:jc w:val="center"/>
      </w:pPr>
    </w:p>
    <w:p w14:paraId="4F117AFD" w14:textId="77777777" w:rsidR="00F87652" w:rsidRDefault="00F87652" w:rsidP="00F87652">
      <w:pPr>
        <w:jc w:val="center"/>
      </w:pPr>
    </w:p>
    <w:p w14:paraId="4F117AFE" w14:textId="77777777" w:rsidR="00F87652" w:rsidRDefault="00F87652" w:rsidP="00F87652">
      <w:pPr>
        <w:jc w:val="center"/>
      </w:pPr>
    </w:p>
    <w:p w14:paraId="4F117AFF" w14:textId="77777777" w:rsidR="00F87652" w:rsidRDefault="2E93DC4B" w:rsidP="00F87652">
      <w:pPr>
        <w:jc w:val="center"/>
      </w:pPr>
      <w:r>
        <w:t>Lauren Gregory-- Assistant Professor, Business Administration</w:t>
      </w:r>
    </w:p>
    <w:p w14:paraId="4F117B00" w14:textId="77777777" w:rsidR="00F87652" w:rsidRDefault="00F87652" w:rsidP="00F87652">
      <w:pPr>
        <w:jc w:val="center"/>
      </w:pPr>
    </w:p>
    <w:p w14:paraId="4F117B01" w14:textId="77777777" w:rsidR="00F87652" w:rsidRDefault="00F87652" w:rsidP="00F87652">
      <w:pPr>
        <w:jc w:val="center"/>
      </w:pPr>
    </w:p>
    <w:p w14:paraId="4F117B02" w14:textId="77777777" w:rsidR="00F87652" w:rsidRDefault="2E93DC4B" w:rsidP="00F87652">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14:paraId="4F117B03" w14:textId="77777777" w:rsidR="00F87652" w:rsidRDefault="00F87652" w:rsidP="00F87652">
      <w:pPr>
        <w:jc w:val="center"/>
      </w:pPr>
    </w:p>
    <w:p w14:paraId="4F117B04" w14:textId="77777777" w:rsidR="00F87652" w:rsidRDefault="00F87652" w:rsidP="00F87652">
      <w:pPr>
        <w:jc w:val="center"/>
      </w:pPr>
    </w:p>
    <w:p w14:paraId="4F117B05" w14:textId="77777777" w:rsidR="00F87652" w:rsidRDefault="00F87652" w:rsidP="00F87652">
      <w:pPr>
        <w:jc w:val="center"/>
      </w:pPr>
    </w:p>
    <w:p w14:paraId="4F117B06" w14:textId="77777777" w:rsidR="00F87652" w:rsidRDefault="00F87652" w:rsidP="00F87652">
      <w:pPr>
        <w:jc w:val="center"/>
      </w:pPr>
    </w:p>
    <w:p w14:paraId="4F117B07" w14:textId="026911F0" w:rsidR="00F87652" w:rsidRDefault="2E93DC4B" w:rsidP="00F87652">
      <w:pPr>
        <w:jc w:val="center"/>
      </w:pPr>
      <w:r>
        <w:t xml:space="preserve"> </w:t>
      </w:r>
      <w:r w:rsidR="00F35BF7">
        <w:t>FALL 2019</w:t>
      </w:r>
    </w:p>
    <w:p w14:paraId="4F117B08" w14:textId="77777777" w:rsidR="00F87652" w:rsidRDefault="00F87652" w:rsidP="00F87652">
      <w:pPr>
        <w:jc w:val="center"/>
      </w:pPr>
    </w:p>
    <w:p w14:paraId="4F117B09" w14:textId="77777777" w:rsidR="008D4AF9" w:rsidRDefault="008D4AF9"/>
    <w:p w14:paraId="4F117B0A" w14:textId="77777777" w:rsidR="008D4AF9" w:rsidRDefault="008D4AF9"/>
    <w:tbl>
      <w:tblPr>
        <w:tblW w:w="0" w:type="auto"/>
        <w:jc w:val="center"/>
        <w:tblLook w:val="01E0" w:firstRow="1" w:lastRow="1" w:firstColumn="1" w:lastColumn="1" w:noHBand="0" w:noVBand="0"/>
      </w:tblPr>
      <w:tblGrid>
        <w:gridCol w:w="3190"/>
      </w:tblGrid>
      <w:tr w:rsidR="00E540E2" w:rsidRPr="006A5F95" w14:paraId="4F117B11" w14:textId="77777777" w:rsidTr="2E93DC4B">
        <w:trPr>
          <w:jc w:val="center"/>
        </w:trPr>
        <w:tc>
          <w:tcPr>
            <w:tcW w:w="0" w:type="auto"/>
          </w:tcPr>
          <w:p w14:paraId="4F117B0B" w14:textId="77777777" w:rsidR="000A300B" w:rsidRDefault="000A300B" w:rsidP="00202882">
            <w:pPr>
              <w:pStyle w:val="BodyText2"/>
              <w:rPr>
                <w:rFonts w:ascii="Arial" w:hAnsi="Arial" w:cs="Arial"/>
                <w:b/>
                <w:bCs/>
              </w:rPr>
            </w:pPr>
          </w:p>
          <w:p w14:paraId="4F117B0C" w14:textId="77777777" w:rsidR="000A300B" w:rsidRDefault="000A300B" w:rsidP="00202882">
            <w:pPr>
              <w:pStyle w:val="BodyText2"/>
              <w:rPr>
                <w:rFonts w:ascii="Arial" w:hAnsi="Arial" w:cs="Arial"/>
                <w:b/>
                <w:bCs/>
              </w:rPr>
            </w:pPr>
          </w:p>
          <w:p w14:paraId="4F117B0D" w14:textId="77777777" w:rsidR="000A300B" w:rsidRDefault="000A300B" w:rsidP="00202882">
            <w:pPr>
              <w:pStyle w:val="BodyText2"/>
              <w:rPr>
                <w:rFonts w:ascii="Arial" w:hAnsi="Arial" w:cs="Arial"/>
                <w:b/>
                <w:bCs/>
              </w:rPr>
            </w:pPr>
          </w:p>
          <w:p w14:paraId="4F117B0E" w14:textId="77777777" w:rsidR="000A300B" w:rsidRDefault="000A300B" w:rsidP="00202882">
            <w:pPr>
              <w:pStyle w:val="BodyText2"/>
              <w:rPr>
                <w:rFonts w:ascii="Arial" w:hAnsi="Arial" w:cs="Arial"/>
                <w:b/>
                <w:bCs/>
              </w:rPr>
            </w:pPr>
          </w:p>
          <w:p w14:paraId="4F117B0F" w14:textId="77777777" w:rsidR="000A300B" w:rsidRDefault="000A300B" w:rsidP="00202882">
            <w:pPr>
              <w:pStyle w:val="BodyText2"/>
              <w:rPr>
                <w:rFonts w:ascii="Arial" w:hAnsi="Arial" w:cs="Arial"/>
                <w:b/>
                <w:bCs/>
              </w:rPr>
            </w:pPr>
          </w:p>
          <w:p w14:paraId="4F117B10" w14:textId="78217466" w:rsidR="00E540E2" w:rsidRPr="006A5F95" w:rsidRDefault="00F35BF7" w:rsidP="2E93DC4B">
            <w:pPr>
              <w:pStyle w:val="BodyText2"/>
              <w:rPr>
                <w:rFonts w:ascii="Arial" w:eastAsia="Arial" w:hAnsi="Arial" w:cs="Arial"/>
                <w:b/>
                <w:bCs/>
              </w:rPr>
            </w:pPr>
            <w:r>
              <w:rPr>
                <w:rFonts w:ascii="Arial" w:eastAsia="Arial" w:hAnsi="Arial" w:cs="Arial"/>
                <w:b/>
                <w:bCs/>
              </w:rPr>
              <w:t>BMGT 1327.151</w:t>
            </w:r>
            <w:r w:rsidR="2E93DC4B" w:rsidRPr="2E93DC4B">
              <w:rPr>
                <w:rFonts w:ascii="Arial" w:eastAsia="Arial" w:hAnsi="Arial" w:cs="Arial"/>
                <w:b/>
                <w:bCs/>
              </w:rPr>
              <w:t>, Fall 201</w:t>
            </w:r>
            <w:r>
              <w:rPr>
                <w:rFonts w:ascii="Arial" w:eastAsia="Arial" w:hAnsi="Arial" w:cs="Arial"/>
                <w:b/>
                <w:bCs/>
              </w:rPr>
              <w:t>9</w:t>
            </w:r>
          </w:p>
        </w:tc>
      </w:tr>
      <w:tr w:rsidR="00E540E2" w:rsidRPr="006A5F95" w14:paraId="4F117B13" w14:textId="77777777" w:rsidTr="2E93DC4B">
        <w:trPr>
          <w:jc w:val="center"/>
        </w:trPr>
        <w:tc>
          <w:tcPr>
            <w:tcW w:w="0" w:type="auto"/>
          </w:tcPr>
          <w:p w14:paraId="4F117B12" w14:textId="77777777" w:rsidR="00E540E2" w:rsidRPr="006A5F95" w:rsidRDefault="2E93DC4B" w:rsidP="2E93DC4B">
            <w:pPr>
              <w:pStyle w:val="BodyText2"/>
              <w:jc w:val="center"/>
              <w:rPr>
                <w:rFonts w:ascii="Arial" w:eastAsia="Arial" w:hAnsi="Arial" w:cs="Arial"/>
                <w:b/>
                <w:bCs/>
              </w:rPr>
            </w:pPr>
            <w:r w:rsidRPr="2E93DC4B">
              <w:rPr>
                <w:rFonts w:ascii="Arial" w:eastAsia="Arial" w:hAnsi="Arial" w:cs="Arial"/>
                <w:b/>
                <w:bCs/>
              </w:rPr>
              <w:lastRenderedPageBreak/>
              <w:t>Principles of Management</w:t>
            </w:r>
          </w:p>
        </w:tc>
      </w:tr>
      <w:tr w:rsidR="00E540E2" w:rsidRPr="006A5F95" w14:paraId="4F117B15" w14:textId="77777777" w:rsidTr="2E93DC4B">
        <w:trPr>
          <w:jc w:val="center"/>
        </w:trPr>
        <w:tc>
          <w:tcPr>
            <w:tcW w:w="0" w:type="auto"/>
          </w:tcPr>
          <w:p w14:paraId="4F117B14" w14:textId="77777777" w:rsidR="00E540E2" w:rsidRPr="006A5F95" w:rsidRDefault="2E93DC4B" w:rsidP="2E93DC4B">
            <w:pPr>
              <w:pStyle w:val="BodyText2"/>
              <w:jc w:val="center"/>
              <w:rPr>
                <w:rFonts w:ascii="Arial" w:eastAsia="Arial" w:hAnsi="Arial" w:cs="Arial"/>
                <w:b/>
                <w:bCs/>
                <w:sz w:val="20"/>
                <w:szCs w:val="20"/>
              </w:rPr>
            </w:pPr>
            <w:r w:rsidRPr="2E93DC4B">
              <w:rPr>
                <w:rFonts w:ascii="Arial" w:eastAsia="Arial" w:hAnsi="Arial" w:cs="Arial"/>
                <w:b/>
                <w:bCs/>
                <w:sz w:val="20"/>
                <w:szCs w:val="20"/>
              </w:rPr>
              <w:t>(print for quick reference)</w:t>
            </w:r>
          </w:p>
        </w:tc>
      </w:tr>
    </w:tbl>
    <w:p w14:paraId="4F117B16" w14:textId="77777777" w:rsidR="00202882" w:rsidRDefault="2E93DC4B" w:rsidP="00202882">
      <w:pPr>
        <w:pStyle w:val="BodyText2"/>
      </w:pPr>
      <w:r w:rsidRPr="2E93DC4B">
        <w:rPr>
          <w:rFonts w:ascii="Arial" w:eastAsia="Arial" w:hAnsi="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PlaceName"/>
      <w:smartTag w:uri="urn:schemas-microsoft-com:office:smarttags" w:element="City"/>
      <w:smartTag w:uri="urn:schemas-microsoft-com:office:smarttags" w:element="City"/>
      <w:smartTag w:uri="urn:schemas-microsoft-com:office:smarttags" w:element="place"/>
      <w:smartTag w:uri="urn:schemas-microsoft-com:office:smarttags" w:element="place"/>
      <w:smartTag w:uri="urn:schemas-microsoft-com:office:smarttags" w:element="country-region"/>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14:paraId="4F117B19" w14:textId="77777777" w:rsidTr="2E93DC4B">
        <w:trPr>
          <w:tblCellSpacing w:w="15" w:type="dxa"/>
        </w:trPr>
        <w:tc>
          <w:tcPr>
            <w:tcW w:w="1599" w:type="pct"/>
            <w:tcMar>
              <w:top w:w="15" w:type="dxa"/>
              <w:left w:w="15" w:type="dxa"/>
              <w:bottom w:w="15" w:type="dxa"/>
              <w:right w:w="15" w:type="dxa"/>
            </w:tcMar>
            <w:vAlign w:val="center"/>
          </w:tcPr>
          <w:p w14:paraId="4F117B17" w14:textId="77777777" w:rsidR="00202882" w:rsidRDefault="2E93DC4B">
            <w:r w:rsidRPr="2E93DC4B">
              <w:rPr>
                <w:rFonts w:ascii="Arial" w:eastAsia="Arial" w:hAnsi="Arial" w:cs="Arial"/>
                <w:b/>
                <w:bCs/>
              </w:rPr>
              <w:t>Instructor</w:t>
            </w:r>
            <w:r w:rsidRPr="2E93DC4B">
              <w:rPr>
                <w:rFonts w:ascii="Arial" w:eastAsia="Arial" w:hAnsi="Arial" w:cs="Arial"/>
              </w:rPr>
              <w:t xml:space="preserve">:   </w:t>
            </w:r>
          </w:p>
        </w:tc>
        <w:tc>
          <w:tcPr>
            <w:tcW w:w="3347" w:type="pct"/>
            <w:tcMar>
              <w:top w:w="15" w:type="dxa"/>
              <w:left w:w="15" w:type="dxa"/>
              <w:bottom w:w="15" w:type="dxa"/>
              <w:right w:w="15" w:type="dxa"/>
            </w:tcMar>
            <w:vAlign w:val="center"/>
          </w:tcPr>
          <w:p w14:paraId="4F117B18" w14:textId="77777777" w:rsidR="00202882" w:rsidRDefault="2E93DC4B">
            <w:r w:rsidRPr="2E93DC4B">
              <w:rPr>
                <w:rFonts w:ascii="Arial" w:eastAsia="Arial" w:hAnsi="Arial" w:cs="Arial"/>
              </w:rPr>
              <w:t>Lauren Gregory</w:t>
            </w:r>
          </w:p>
        </w:tc>
      </w:tr>
      <w:tr w:rsidR="00202882" w14:paraId="4F117B1C" w14:textId="77777777" w:rsidTr="2E93DC4B">
        <w:trPr>
          <w:tblCellSpacing w:w="15" w:type="dxa"/>
        </w:trPr>
        <w:tc>
          <w:tcPr>
            <w:tcW w:w="1599" w:type="pct"/>
            <w:tcMar>
              <w:top w:w="15" w:type="dxa"/>
              <w:left w:w="15" w:type="dxa"/>
              <w:bottom w:w="15" w:type="dxa"/>
              <w:right w:w="15" w:type="dxa"/>
            </w:tcMar>
            <w:vAlign w:val="center"/>
          </w:tcPr>
          <w:p w14:paraId="4F117B1A" w14:textId="77777777" w:rsidR="00202882" w:rsidRDefault="2E93DC4B">
            <w:r w:rsidRPr="2E93DC4B">
              <w:rPr>
                <w:rFonts w:ascii="Arial" w:eastAsia="Arial" w:hAnsi="Arial" w:cs="Arial"/>
                <w:b/>
                <w:bCs/>
              </w:rPr>
              <w:t>Office:</w:t>
            </w:r>
            <w:r w:rsidRPr="2E93DC4B">
              <w:rPr>
                <w:rFonts w:ascii="Arial" w:eastAsia="Arial" w:hAnsi="Arial" w:cs="Arial"/>
              </w:rPr>
              <w:t xml:space="preserve"> </w:t>
            </w:r>
          </w:p>
        </w:tc>
        <w:tc>
          <w:tcPr>
            <w:tcW w:w="3347" w:type="pct"/>
            <w:tcMar>
              <w:top w:w="15" w:type="dxa"/>
              <w:left w:w="15" w:type="dxa"/>
              <w:bottom w:w="15" w:type="dxa"/>
              <w:right w:w="15" w:type="dxa"/>
            </w:tcMar>
            <w:vAlign w:val="center"/>
          </w:tcPr>
          <w:p w14:paraId="4F117B1B" w14:textId="7F9F6D15" w:rsidR="00202882" w:rsidRDefault="2E93DC4B" w:rsidP="002D7334">
            <w:pPr>
              <w:ind w:right="-538"/>
            </w:pPr>
            <w:r w:rsidRPr="2E93DC4B">
              <w:rPr>
                <w:rFonts w:ascii="Arial" w:eastAsia="Arial" w:hAnsi="Arial" w:cs="Arial"/>
              </w:rPr>
              <w:t>Levelland Campus, Technology Center 104B</w:t>
            </w:r>
          </w:p>
        </w:tc>
      </w:tr>
      <w:tr w:rsidR="00202882" w14:paraId="4F117B1F" w14:textId="77777777" w:rsidTr="2E93DC4B">
        <w:trPr>
          <w:tblCellSpacing w:w="15" w:type="dxa"/>
        </w:trPr>
        <w:tc>
          <w:tcPr>
            <w:tcW w:w="1599" w:type="pct"/>
            <w:tcMar>
              <w:top w:w="15" w:type="dxa"/>
              <w:left w:w="15" w:type="dxa"/>
              <w:bottom w:w="15" w:type="dxa"/>
              <w:right w:w="15" w:type="dxa"/>
            </w:tcMar>
            <w:vAlign w:val="center"/>
          </w:tcPr>
          <w:p w14:paraId="4F117B1D" w14:textId="77777777" w:rsidR="00202882" w:rsidRDefault="2E93DC4B">
            <w:r w:rsidRPr="2E93DC4B">
              <w:rPr>
                <w:rFonts w:ascii="Arial" w:eastAsia="Arial" w:hAnsi="Arial" w:cs="Arial"/>
                <w:b/>
                <w:bCs/>
              </w:rPr>
              <w:t>Office Hours:</w:t>
            </w:r>
            <w:r w:rsidRPr="2E93DC4B">
              <w:rPr>
                <w:rFonts w:ascii="Arial" w:eastAsia="Arial" w:hAnsi="Arial" w:cs="Arial"/>
              </w:rPr>
              <w:t xml:space="preserve"> </w:t>
            </w:r>
          </w:p>
        </w:tc>
        <w:tc>
          <w:tcPr>
            <w:tcW w:w="3347" w:type="pct"/>
            <w:tcMar>
              <w:top w:w="15" w:type="dxa"/>
              <w:left w:w="15" w:type="dxa"/>
              <w:bottom w:w="15" w:type="dxa"/>
              <w:right w:w="15" w:type="dxa"/>
            </w:tcMar>
            <w:vAlign w:val="center"/>
          </w:tcPr>
          <w:p w14:paraId="4F117B1E" w14:textId="77777777" w:rsidR="00202882" w:rsidRDefault="2E93DC4B">
            <w:r w:rsidRPr="2E93DC4B">
              <w:rPr>
                <w:rFonts w:ascii="Arial" w:eastAsia="Arial" w:hAnsi="Arial" w:cs="Arial"/>
              </w:rPr>
              <w:t>By Appointment and posted on office door</w:t>
            </w:r>
          </w:p>
        </w:tc>
      </w:tr>
      <w:tr w:rsidR="00202882" w14:paraId="4F117B22" w14:textId="77777777" w:rsidTr="2E93DC4B">
        <w:trPr>
          <w:tblCellSpacing w:w="15" w:type="dxa"/>
        </w:trPr>
        <w:tc>
          <w:tcPr>
            <w:tcW w:w="1599" w:type="pct"/>
            <w:tcMar>
              <w:top w:w="15" w:type="dxa"/>
              <w:left w:w="15" w:type="dxa"/>
              <w:bottom w:w="15" w:type="dxa"/>
              <w:right w:w="15" w:type="dxa"/>
            </w:tcMar>
            <w:vAlign w:val="center"/>
          </w:tcPr>
          <w:p w14:paraId="4F117B20" w14:textId="77777777" w:rsidR="00202882" w:rsidRDefault="2E93DC4B">
            <w:r w:rsidRPr="2E93DC4B">
              <w:rPr>
                <w:rFonts w:ascii="Arial" w:eastAsia="Arial" w:hAnsi="Arial" w:cs="Arial"/>
                <w:b/>
                <w:bCs/>
              </w:rPr>
              <w:t>Course Address:</w:t>
            </w:r>
          </w:p>
        </w:tc>
        <w:tc>
          <w:tcPr>
            <w:tcW w:w="3347" w:type="pct"/>
            <w:tcMar>
              <w:top w:w="15" w:type="dxa"/>
              <w:left w:w="15" w:type="dxa"/>
              <w:bottom w:w="15" w:type="dxa"/>
              <w:right w:w="15" w:type="dxa"/>
            </w:tcMar>
            <w:vAlign w:val="center"/>
          </w:tcPr>
          <w:p w14:paraId="4F117B21" w14:textId="77777777" w:rsidR="00202882" w:rsidRPr="00B1501A" w:rsidRDefault="00523AE9">
            <w:pPr>
              <w:rPr>
                <w:rFonts w:ascii="Arial" w:hAnsi="Arial" w:cs="Arial"/>
              </w:rPr>
            </w:pPr>
            <w:r w:rsidRPr="00523AE9">
              <w:rPr>
                <w:rFonts w:ascii="Arial" w:hAnsi="Arial" w:cs="Arial"/>
              </w:rPr>
              <w:t>http://southplainscollege.blackboard.com/</w:t>
            </w:r>
          </w:p>
        </w:tc>
      </w:tr>
      <w:tr w:rsidR="00202882" w14:paraId="4F117B25" w14:textId="77777777" w:rsidTr="2E93DC4B">
        <w:trPr>
          <w:tblCellSpacing w:w="15" w:type="dxa"/>
        </w:trPr>
        <w:tc>
          <w:tcPr>
            <w:tcW w:w="1599" w:type="pct"/>
            <w:tcMar>
              <w:top w:w="15" w:type="dxa"/>
              <w:left w:w="15" w:type="dxa"/>
              <w:bottom w:w="15" w:type="dxa"/>
              <w:right w:w="15" w:type="dxa"/>
            </w:tcMar>
            <w:vAlign w:val="center"/>
          </w:tcPr>
          <w:p w14:paraId="4F117B23" w14:textId="59A80546" w:rsidR="00202882" w:rsidRDefault="2E93DC4B">
            <w:r w:rsidRPr="2E93DC4B">
              <w:rPr>
                <w:rFonts w:ascii="Arial" w:eastAsia="Arial" w:hAnsi="Arial" w:cs="Arial"/>
                <w:b/>
                <w:bCs/>
              </w:rPr>
              <w:t>Blackboard E-mail Address:</w:t>
            </w:r>
          </w:p>
        </w:tc>
        <w:tc>
          <w:tcPr>
            <w:tcW w:w="3347" w:type="pct"/>
            <w:tcMar>
              <w:top w:w="15" w:type="dxa"/>
              <w:left w:w="15" w:type="dxa"/>
              <w:bottom w:w="15" w:type="dxa"/>
              <w:right w:w="15" w:type="dxa"/>
            </w:tcMar>
            <w:vAlign w:val="center"/>
          </w:tcPr>
          <w:p w14:paraId="4F117B24" w14:textId="03C82A53" w:rsidR="00202882" w:rsidRDefault="2E93DC4B" w:rsidP="00126472">
            <w:r w:rsidRPr="2E93DC4B">
              <w:rPr>
                <w:rFonts w:ascii="Arial" w:eastAsia="Arial" w:hAnsi="Arial" w:cs="Arial"/>
              </w:rPr>
              <w:t>Please use the e-mail option on the “Homepage” Course Tools on the left hand side of screen in Blackboard.</w:t>
            </w:r>
          </w:p>
        </w:tc>
      </w:tr>
      <w:tr w:rsidR="00202882" w14:paraId="4F117B28" w14:textId="77777777" w:rsidTr="2E93DC4B">
        <w:trPr>
          <w:tblCellSpacing w:w="15" w:type="dxa"/>
        </w:trPr>
        <w:tc>
          <w:tcPr>
            <w:tcW w:w="1599" w:type="pct"/>
            <w:tcMar>
              <w:top w:w="15" w:type="dxa"/>
              <w:left w:w="15" w:type="dxa"/>
              <w:bottom w:w="15" w:type="dxa"/>
              <w:right w:w="15" w:type="dxa"/>
            </w:tcMar>
            <w:vAlign w:val="center"/>
          </w:tcPr>
          <w:p w14:paraId="4F117B26" w14:textId="77777777" w:rsidR="00202882" w:rsidRDefault="2E93DC4B">
            <w:r w:rsidRPr="2E93DC4B">
              <w:rPr>
                <w:rFonts w:ascii="Arial" w:eastAsia="Arial" w:hAnsi="Arial" w:cs="Arial"/>
                <w:b/>
                <w:bCs/>
              </w:rPr>
              <w:t xml:space="preserve">E-mail:  </w:t>
            </w:r>
          </w:p>
        </w:tc>
        <w:tc>
          <w:tcPr>
            <w:tcW w:w="3347" w:type="pct"/>
            <w:tcMar>
              <w:top w:w="15" w:type="dxa"/>
              <w:left w:w="15" w:type="dxa"/>
              <w:bottom w:w="15" w:type="dxa"/>
              <w:right w:w="15" w:type="dxa"/>
            </w:tcMar>
            <w:vAlign w:val="center"/>
          </w:tcPr>
          <w:p w14:paraId="4F117B27" w14:textId="77777777" w:rsidR="00202882" w:rsidRDefault="00F35BF7">
            <w:hyperlink r:id="rId6">
              <w:r w:rsidR="2E93DC4B" w:rsidRPr="2E93DC4B">
                <w:rPr>
                  <w:rStyle w:val="Hyperlink"/>
                  <w:rFonts w:ascii="Arial" w:eastAsia="Arial" w:hAnsi="Arial" w:cs="Arial"/>
                </w:rPr>
                <w:t>lwgregory@southplainscollege.edu</w:t>
              </w:r>
            </w:hyperlink>
            <w:r w:rsidR="2E93DC4B" w:rsidRPr="2E93DC4B">
              <w:rPr>
                <w:rFonts w:ascii="Arial" w:eastAsia="Arial" w:hAnsi="Arial" w:cs="Arial"/>
              </w:rPr>
              <w:t xml:space="preserve"> (</w:t>
            </w:r>
            <w:r w:rsidR="2E93DC4B" w:rsidRPr="2E93DC4B">
              <w:rPr>
                <w:rFonts w:ascii="Arial" w:eastAsia="Arial" w:hAnsi="Arial" w:cs="Arial"/>
                <w:b/>
                <w:bCs/>
                <w:u w:val="single"/>
              </w:rPr>
              <w:t>Use this address for an emergency backup only.)</w:t>
            </w:r>
          </w:p>
        </w:tc>
      </w:tr>
      <w:tr w:rsidR="00202882" w14:paraId="4F117B2B" w14:textId="77777777" w:rsidTr="2E93DC4B">
        <w:trPr>
          <w:tblCellSpacing w:w="15" w:type="dxa"/>
        </w:trPr>
        <w:tc>
          <w:tcPr>
            <w:tcW w:w="1599" w:type="pct"/>
            <w:tcMar>
              <w:top w:w="15" w:type="dxa"/>
              <w:left w:w="15" w:type="dxa"/>
              <w:bottom w:w="15" w:type="dxa"/>
              <w:right w:w="15" w:type="dxa"/>
            </w:tcMar>
            <w:vAlign w:val="center"/>
          </w:tcPr>
          <w:p w14:paraId="4F117B29" w14:textId="7CD105CA" w:rsidR="00202882" w:rsidRDefault="2E93DC4B">
            <w:r w:rsidRPr="2E93DC4B">
              <w:rPr>
                <w:rFonts w:ascii="Arial" w:eastAsia="Arial" w:hAnsi="Arial" w:cs="Arial"/>
                <w:b/>
                <w:bCs/>
              </w:rPr>
              <w:t>Office Telephone:  </w:t>
            </w:r>
            <w:r w:rsidRPr="2E93DC4B">
              <w:rPr>
                <w:rFonts w:ascii="Arial" w:eastAsia="Arial" w:hAnsi="Arial" w:cs="Arial"/>
              </w:rPr>
              <w:t xml:space="preserve"> </w:t>
            </w:r>
          </w:p>
        </w:tc>
        <w:tc>
          <w:tcPr>
            <w:tcW w:w="3347" w:type="pct"/>
            <w:tcMar>
              <w:top w:w="15" w:type="dxa"/>
              <w:left w:w="15" w:type="dxa"/>
              <w:bottom w:w="15" w:type="dxa"/>
              <w:right w:w="15" w:type="dxa"/>
            </w:tcMar>
            <w:vAlign w:val="center"/>
          </w:tcPr>
          <w:p w14:paraId="4F117B2A" w14:textId="77777777" w:rsidR="00202882" w:rsidRDefault="2E93DC4B">
            <w:r w:rsidRPr="2E93DC4B">
              <w:rPr>
                <w:rFonts w:ascii="Arial" w:eastAsia="Arial" w:hAnsi="Arial" w:cs="Arial"/>
              </w:rPr>
              <w:t xml:space="preserve">(806) 716-2249  </w:t>
            </w:r>
          </w:p>
        </w:tc>
      </w:tr>
      <w:tr w:rsidR="00202882" w14:paraId="4F117B2E" w14:textId="77777777" w:rsidTr="2E93DC4B">
        <w:trPr>
          <w:tblCellSpacing w:w="15" w:type="dxa"/>
        </w:trPr>
        <w:tc>
          <w:tcPr>
            <w:tcW w:w="1599" w:type="pct"/>
            <w:tcMar>
              <w:top w:w="15" w:type="dxa"/>
              <w:left w:w="15" w:type="dxa"/>
              <w:bottom w:w="15" w:type="dxa"/>
              <w:right w:w="15" w:type="dxa"/>
            </w:tcMar>
            <w:vAlign w:val="center"/>
          </w:tcPr>
          <w:p w14:paraId="4F117B2C" w14:textId="77777777" w:rsidR="00202882" w:rsidRDefault="00202882">
            <w:r>
              <w:rPr>
                <w:rFonts w:ascii="Arial" w:hAnsi="Arial" w:cs="Arial"/>
              </w:rPr>
              <w:t xml:space="preserve"> </w:t>
            </w:r>
          </w:p>
        </w:tc>
        <w:tc>
          <w:tcPr>
            <w:tcW w:w="3347" w:type="pct"/>
            <w:tcMar>
              <w:top w:w="15" w:type="dxa"/>
              <w:left w:w="15" w:type="dxa"/>
              <w:bottom w:w="15" w:type="dxa"/>
              <w:right w:w="15" w:type="dxa"/>
            </w:tcMar>
            <w:vAlign w:val="center"/>
          </w:tcPr>
          <w:p w14:paraId="4F117B2D" w14:textId="77777777" w:rsidR="00202882" w:rsidRDefault="00202882"/>
        </w:tc>
      </w:tr>
    </w:tbl>
    <w:p w14:paraId="4F117B2F" w14:textId="77777777" w:rsidR="00202882" w:rsidRDefault="2E93DC4B" w:rsidP="00202882">
      <w:r w:rsidRPr="2E93DC4B">
        <w:rPr>
          <w:rFonts w:ascii="Arial" w:eastAsia="Arial" w:hAnsi="Arial" w:cs="Arial"/>
          <w:b/>
          <w:bCs/>
          <w:caps/>
        </w:rPr>
        <w:t>Course Description</w:t>
      </w:r>
      <w:r w:rsidRPr="2E93DC4B">
        <w:rPr>
          <w:rFonts w:ascii="Arial" w:eastAsia="Arial" w:hAnsi="Arial" w:cs="Arial"/>
          <w:b/>
          <w:bCs/>
        </w:rPr>
        <w:t>:</w:t>
      </w:r>
      <w:r w:rsidRPr="2E93DC4B">
        <w:rPr>
          <w:rFonts w:ascii="Arial" w:eastAsia="Arial" w:hAnsi="Arial" w:cs="Arial"/>
        </w:rPr>
        <w:t>  This is a course designed to introduce the student to concepts, terminology, principles, theories, and issues in the field of management.</w:t>
      </w:r>
    </w:p>
    <w:p w14:paraId="4F117B30" w14:textId="77777777" w:rsidR="00202882" w:rsidRDefault="2E93DC4B" w:rsidP="00202882">
      <w:r w:rsidRPr="2E93DC4B">
        <w:rPr>
          <w:rFonts w:ascii="Arial" w:eastAsia="Arial" w:hAnsi="Arial" w:cs="Arial"/>
          <w:b/>
          <w:bCs/>
          <w:caps/>
        </w:rPr>
        <w:t>Course Objectives</w:t>
      </w:r>
      <w:r w:rsidRPr="2E93DC4B">
        <w:rPr>
          <w:rFonts w:ascii="Arial" w:eastAsia="Arial" w:hAnsi="Arial" w:cs="Arial"/>
          <w:b/>
          <w:bCs/>
        </w:rPr>
        <w:t xml:space="preserve">: </w:t>
      </w:r>
      <w:r w:rsidRPr="2E93DC4B">
        <w:rPr>
          <w:rFonts w:ascii="Arial" w:eastAsia="Arial" w:hAnsi="Arial" w:cs="Arial"/>
        </w:rPr>
        <w:t>The student will explain various theories, processes, and functions of management; apply theories to a business environment; identify leadership roles in organizations; and describe elements of the communication process.</w:t>
      </w:r>
    </w:p>
    <w:p w14:paraId="4F117B31" w14:textId="4CC4CF97" w:rsidR="00202882" w:rsidRDefault="2E93DC4B" w:rsidP="2E93DC4B">
      <w:pPr>
        <w:rPr>
          <w:rFonts w:ascii="Arial" w:eastAsia="Arial" w:hAnsi="Arial" w:cs="Arial"/>
        </w:rPr>
      </w:pPr>
      <w:r w:rsidRPr="2E93DC4B">
        <w:rPr>
          <w:rFonts w:ascii="Arial" w:eastAsia="Arial" w:hAnsi="Arial" w:cs="Arial"/>
          <w:b/>
          <w:bCs/>
          <w:caps/>
        </w:rPr>
        <w:t>How this Course is Conducted:</w:t>
      </w:r>
      <w:r w:rsidRPr="2E93DC4B">
        <w:rPr>
          <w:rFonts w:ascii="Arial" w:eastAsia="Arial" w:hAnsi="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14:paraId="4F117B32" w14:textId="77777777" w:rsidR="00795834" w:rsidRDefault="2E93DC4B" w:rsidP="00202882">
      <w:r w:rsidRPr="2E93DC4B">
        <w:rPr>
          <w:rFonts w:ascii="Arial" w:eastAsia="Arial" w:hAnsi="Arial" w:cs="Arial"/>
        </w:rPr>
        <w:t>_____________________________________________________________________</w:t>
      </w:r>
    </w:p>
    <w:p w14:paraId="4F117B33" w14:textId="77777777" w:rsidR="00837258" w:rsidRDefault="00837258" w:rsidP="00202882">
      <w:pPr>
        <w:rPr>
          <w:rFonts w:ascii="Arial" w:hAnsi="Arial" w:cs="Arial"/>
          <w:b/>
          <w:bCs/>
          <w:caps/>
        </w:rPr>
      </w:pPr>
    </w:p>
    <w:p w14:paraId="4F117B34" w14:textId="77777777" w:rsidR="00795834" w:rsidRDefault="00795834" w:rsidP="00D4010C">
      <w:pPr>
        <w:rPr>
          <w:rFonts w:ascii="Arial" w:hAnsi="Arial" w:cs="Arial"/>
          <w:b/>
          <w:bCs/>
          <w:u w:val="single"/>
        </w:rPr>
      </w:pPr>
    </w:p>
    <w:p w14:paraId="0977B29D" w14:textId="77777777" w:rsidR="008D4098" w:rsidRDefault="008D4098" w:rsidP="00D4010C">
      <w:pPr>
        <w:rPr>
          <w:rFonts w:ascii="Arial" w:hAnsi="Arial" w:cs="Arial"/>
          <w:b/>
          <w:bCs/>
          <w:u w:val="single"/>
        </w:rPr>
      </w:pPr>
    </w:p>
    <w:p w14:paraId="72EE4B66" w14:textId="77777777" w:rsidR="008D4098" w:rsidRDefault="008D4098" w:rsidP="00D4010C">
      <w:pPr>
        <w:rPr>
          <w:rFonts w:ascii="Arial" w:hAnsi="Arial" w:cs="Arial"/>
          <w:b/>
          <w:bCs/>
          <w:u w:val="single"/>
        </w:rPr>
      </w:pPr>
    </w:p>
    <w:p w14:paraId="3ACF723B" w14:textId="77777777" w:rsidR="008D4098" w:rsidRDefault="008D4098" w:rsidP="00D4010C">
      <w:pPr>
        <w:rPr>
          <w:rFonts w:ascii="Arial" w:hAnsi="Arial" w:cs="Arial"/>
          <w:b/>
          <w:bCs/>
          <w:u w:val="single"/>
        </w:rPr>
      </w:pPr>
    </w:p>
    <w:p w14:paraId="435E03BF" w14:textId="77777777" w:rsidR="008D4098" w:rsidRDefault="008D4098" w:rsidP="00D4010C">
      <w:pPr>
        <w:rPr>
          <w:rFonts w:ascii="Arial" w:hAnsi="Arial" w:cs="Arial"/>
          <w:b/>
          <w:bCs/>
          <w:u w:val="single"/>
        </w:rPr>
      </w:pPr>
    </w:p>
    <w:p w14:paraId="08C286B7" w14:textId="77777777" w:rsidR="008D4098" w:rsidRDefault="008D4098" w:rsidP="00D4010C">
      <w:pPr>
        <w:rPr>
          <w:rFonts w:ascii="Arial" w:hAnsi="Arial" w:cs="Arial"/>
          <w:b/>
          <w:bCs/>
          <w:u w:val="single"/>
        </w:rPr>
      </w:pPr>
    </w:p>
    <w:p w14:paraId="29B6C32B" w14:textId="77777777" w:rsidR="008D4098" w:rsidRDefault="008D4098" w:rsidP="00D4010C">
      <w:pPr>
        <w:rPr>
          <w:rFonts w:ascii="Arial" w:hAnsi="Arial" w:cs="Arial"/>
          <w:b/>
          <w:bCs/>
          <w:u w:val="single"/>
        </w:rPr>
      </w:pPr>
    </w:p>
    <w:p w14:paraId="636A144C" w14:textId="77777777" w:rsidR="008D4098" w:rsidRDefault="008D4098" w:rsidP="00D4010C">
      <w:pPr>
        <w:rPr>
          <w:rFonts w:ascii="Arial" w:hAnsi="Arial" w:cs="Arial"/>
          <w:b/>
          <w:bCs/>
          <w:u w:val="single"/>
        </w:rPr>
      </w:pPr>
    </w:p>
    <w:p w14:paraId="0C4D2E93" w14:textId="77777777" w:rsidR="00126472" w:rsidRDefault="00126472" w:rsidP="00D4010C">
      <w:pPr>
        <w:rPr>
          <w:rFonts w:ascii="Arial" w:hAnsi="Arial" w:cs="Arial"/>
          <w:b/>
          <w:bCs/>
          <w:u w:val="single"/>
        </w:rPr>
      </w:pPr>
    </w:p>
    <w:p w14:paraId="4F117B35" w14:textId="13C37BBE" w:rsidR="00D4010C" w:rsidRPr="00D455A9" w:rsidRDefault="2E93DC4B" w:rsidP="2E93DC4B">
      <w:pPr>
        <w:rPr>
          <w:rFonts w:ascii="Arial" w:eastAsia="Arial" w:hAnsi="Arial" w:cs="Arial"/>
        </w:rPr>
      </w:pPr>
      <w:r w:rsidRPr="2E93DC4B">
        <w:rPr>
          <w:rFonts w:ascii="Arial" w:eastAsia="Arial" w:hAnsi="Arial" w:cs="Arial"/>
          <w:b/>
          <w:bCs/>
          <w:u w:val="single"/>
        </w:rPr>
        <w:lastRenderedPageBreak/>
        <w:t>Required Text</w:t>
      </w:r>
      <w:r w:rsidRPr="2E93DC4B">
        <w:rPr>
          <w:rFonts w:ascii="Arial" w:eastAsia="Arial" w:hAnsi="Arial" w:cs="Arial"/>
        </w:rPr>
        <w:t xml:space="preserve">  - </w:t>
      </w:r>
    </w:p>
    <w:p w14:paraId="4F117B36" w14:textId="4D6A2FE3" w:rsidR="00D4010C" w:rsidRPr="00795834" w:rsidRDefault="2E93DC4B" w:rsidP="2E93DC4B">
      <w:pPr>
        <w:rPr>
          <w:rFonts w:ascii="Arial" w:eastAsia="Arial" w:hAnsi="Arial" w:cs="Arial"/>
          <w:b/>
          <w:bCs/>
        </w:rPr>
      </w:pPr>
      <w:r w:rsidRPr="2E93DC4B">
        <w:rPr>
          <w:rFonts w:ascii="Arial" w:eastAsia="Arial" w:hAnsi="Arial" w:cs="Arial"/>
          <w:b/>
          <w:bCs/>
        </w:rPr>
        <w:t>Fundamentals of Management- 9th Edition- Griffin/Cengage MindTap Access Code</w:t>
      </w:r>
    </w:p>
    <w:p w14:paraId="525988EC" w14:textId="77777777" w:rsidR="000F0E4F" w:rsidRDefault="2E93DC4B" w:rsidP="000F0E4F">
      <w:pPr>
        <w:ind w:left="720"/>
        <w:rPr>
          <w:szCs w:val="20"/>
        </w:rPr>
      </w:pPr>
      <w:r>
        <w:t xml:space="preserve">Textbook and Supplies: All that is needed for the course is a Cengage Unlimited Card for $119. This will get you the access code to this class with E-Book and also the access code and E-Book for ALL Cengage textbooks you will use in other classes! If other instructors use a Cengage product in your other classes, you DO NOT need to buy anything else!! </w:t>
      </w:r>
    </w:p>
    <w:p w14:paraId="6B8F1578" w14:textId="165A8E1B" w:rsidR="2E93DC4B" w:rsidRDefault="2E93DC4B" w:rsidP="2E93DC4B">
      <w:pPr>
        <w:rPr>
          <w:rFonts w:ascii="Calibri" w:eastAsia="Calibri" w:hAnsi="Calibri" w:cs="Calibri"/>
          <w:sz w:val="22"/>
          <w:szCs w:val="22"/>
        </w:rPr>
      </w:pPr>
      <w:r>
        <w:rPr>
          <w:noProof/>
        </w:rPr>
        <w:drawing>
          <wp:inline distT="0" distB="0" distL="0" distR="0" wp14:anchorId="1321F46F" wp14:editId="7D328A82">
            <wp:extent cx="5819776" cy="714375"/>
            <wp:effectExtent l="0" t="0" r="0" b="0"/>
            <wp:docPr id="12483898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819776" cy="714375"/>
                    </a:xfrm>
                    <a:prstGeom prst="rect">
                      <a:avLst/>
                    </a:prstGeom>
                  </pic:spPr>
                </pic:pic>
              </a:graphicData>
            </a:graphic>
          </wp:inline>
        </w:drawing>
      </w:r>
    </w:p>
    <w:p w14:paraId="10191137" w14:textId="7CA414B9" w:rsidR="2E93DC4B" w:rsidRDefault="2E93DC4B" w:rsidP="2E93DC4B">
      <w:pPr>
        <w:rPr>
          <w:rFonts w:ascii="Arial" w:eastAsia="Arial" w:hAnsi="Arial" w:cs="Arial"/>
          <w:sz w:val="22"/>
          <w:szCs w:val="22"/>
        </w:rPr>
      </w:pPr>
    </w:p>
    <w:p w14:paraId="01ADA967" w14:textId="331627C4" w:rsidR="2E93DC4B" w:rsidRDefault="2E93DC4B" w:rsidP="2E93DC4B">
      <w:r w:rsidRPr="2E93DC4B">
        <w:rPr>
          <w:highlight w:val="yellow"/>
        </w:rPr>
        <w:t xml:space="preserve">The materials required for this course are included in </w:t>
      </w:r>
      <w:hyperlink r:id="rId8">
        <w:r w:rsidRPr="2E93DC4B">
          <w:rPr>
            <w:rStyle w:val="Hyperlink"/>
            <w:highlight w:val="yellow"/>
          </w:rPr>
          <w:t>Cengage Unlimited</w:t>
        </w:r>
      </w:hyperlink>
      <w:r w:rsidRPr="2E93DC4B">
        <w:rPr>
          <w:color w:val="0000FF"/>
          <w:highlight w:val="yellow"/>
          <w:u w:val="single"/>
        </w:rPr>
        <w:t xml:space="preserve">, a subscription service providing access to ALL Cengage </w:t>
      </w:r>
      <w:r w:rsidRPr="2E93DC4B">
        <w:rPr>
          <w:highlight w:val="yellow"/>
        </w:rPr>
        <w:t>ebooks and digital learning products—over 22,000—for $119.99 per semester (extended subscriptions also available). One Cengage Unlimited subscription can be used across all courses where Cengage products are assigned, at no additional cost. You can purchase access to Cengage Unlimited in the bookstore, or through my Blackboard course during the first week of class.</w:t>
      </w:r>
    </w:p>
    <w:p w14:paraId="02E1EB6F" w14:textId="7A6AB933" w:rsidR="2E93DC4B" w:rsidRDefault="2E93DC4B" w:rsidP="2E93DC4B">
      <w:pPr>
        <w:spacing w:beforeAutospacing="1" w:afterAutospacing="1"/>
        <w:rPr>
          <w:rFonts w:ascii="Calibri" w:eastAsia="Calibri" w:hAnsi="Calibri" w:cs="Calibri"/>
        </w:rPr>
      </w:pPr>
    </w:p>
    <w:p w14:paraId="2E86CAA6" w14:textId="1A8D6442" w:rsidR="2E93DC4B" w:rsidRDefault="2E93DC4B" w:rsidP="2E93DC4B">
      <w:pPr>
        <w:spacing w:beforeAutospacing="1" w:afterAutospacing="1"/>
        <w:rPr>
          <w:rFonts w:ascii="Calibri" w:eastAsia="Calibri" w:hAnsi="Calibri" w:cs="Calibri"/>
        </w:rPr>
      </w:pPr>
      <w:r w:rsidRPr="2E93DC4B">
        <w:rPr>
          <w:rFonts w:ascii="Calibri" w:eastAsia="Calibri" w:hAnsi="Calibri" w:cs="Calibri"/>
        </w:rPr>
        <w:t>To access your course materials and explore Cengage Unlimited, log in to Blackboard</w:t>
      </w:r>
      <w:r w:rsidRPr="2E93DC4B">
        <w:rPr>
          <w:rFonts w:ascii="Calibri" w:eastAsia="Calibri" w:hAnsi="Calibri" w:cs="Calibri"/>
          <w:b/>
          <w:bCs/>
          <w:color w:val="C00000"/>
        </w:rPr>
        <w:t xml:space="preserve"> </w:t>
      </w:r>
      <w:r w:rsidRPr="2E93DC4B">
        <w:rPr>
          <w:rFonts w:ascii="Calibri" w:eastAsia="Calibri" w:hAnsi="Calibri" w:cs="Calibri"/>
        </w:rPr>
        <w:t xml:space="preserve">and click on the link that says </w:t>
      </w:r>
      <w:r w:rsidRPr="2E93DC4B">
        <w:rPr>
          <w:rFonts w:ascii="Calibri" w:eastAsia="Calibri" w:hAnsi="Calibri" w:cs="Calibri"/>
          <w:b/>
          <w:bCs/>
          <w:color w:val="C00000"/>
        </w:rPr>
        <w:t>Cengage MindTap</w:t>
      </w:r>
      <w:r w:rsidRPr="2E93DC4B">
        <w:rPr>
          <w:rFonts w:ascii="Calibri" w:eastAsia="Calibri" w:hAnsi="Calibri" w:cs="Calibri"/>
        </w:rPr>
        <w:t xml:space="preserve">. When prompted, log in with your Cengage account and follow the prompts to complete the registration process.  </w:t>
      </w:r>
    </w:p>
    <w:p w14:paraId="17A91DBE" w14:textId="6B6C1DAE" w:rsidR="2E93DC4B" w:rsidRDefault="2E93DC4B" w:rsidP="2E93DC4B">
      <w:pPr>
        <w:rPr>
          <w:rFonts w:ascii="Calibri" w:eastAsia="Calibri" w:hAnsi="Calibri" w:cs="Calibri"/>
          <w:sz w:val="22"/>
          <w:szCs w:val="22"/>
        </w:rPr>
      </w:pPr>
    </w:p>
    <w:p w14:paraId="1F0BC289" w14:textId="0285C71E" w:rsidR="2E93DC4B" w:rsidRDefault="2E93DC4B" w:rsidP="2E93DC4B">
      <w:pPr>
        <w:rPr>
          <w:rFonts w:ascii="Calibri" w:eastAsia="Calibri" w:hAnsi="Calibri" w:cs="Calibri"/>
          <w:sz w:val="28"/>
          <w:szCs w:val="28"/>
        </w:rPr>
      </w:pPr>
      <w:r w:rsidRPr="2E93DC4B">
        <w:rPr>
          <w:rFonts w:ascii="Calibri" w:eastAsia="Calibri" w:hAnsi="Calibri" w:cs="Calibri"/>
          <w:b/>
          <w:bCs/>
          <w:sz w:val="28"/>
          <w:szCs w:val="28"/>
          <w:u w:val="single"/>
        </w:rPr>
        <w:t>REMINDERS FOR STUDENTS</w:t>
      </w:r>
    </w:p>
    <w:p w14:paraId="4134AB92" w14:textId="1B27243A" w:rsidR="2E93DC4B" w:rsidRDefault="2E93DC4B" w:rsidP="2E93DC4B">
      <w:pPr>
        <w:pStyle w:val="ListParagraph"/>
        <w:numPr>
          <w:ilvl w:val="0"/>
          <w:numId w:val="1"/>
        </w:numPr>
        <w:rPr>
          <w:rFonts w:eastAsia="Times New Roman"/>
        </w:rPr>
      </w:pPr>
      <w:r w:rsidRPr="2E93DC4B">
        <w:rPr>
          <w:rFonts w:ascii="Calibri" w:hAnsi="Calibri" w:cs="Calibri"/>
          <w:b/>
          <w:bCs/>
          <w:sz w:val="22"/>
          <w:szCs w:val="22"/>
        </w:rPr>
        <w:t>What to purchase</w:t>
      </w:r>
      <w:r w:rsidRPr="2E93DC4B">
        <w:rPr>
          <w:rFonts w:ascii="Calibri" w:hAnsi="Calibri" w:cs="Calibri"/>
          <w:sz w:val="22"/>
          <w:szCs w:val="22"/>
        </w:rPr>
        <w:t>: You should NOT purchase BOTH individual course materials AND a Cengage Unlimited subscription—only ONE purchase is required. Cengage Unlimited is typically the best value.</w:t>
      </w:r>
    </w:p>
    <w:p w14:paraId="4C68A979" w14:textId="5434DC4D" w:rsidR="2E93DC4B" w:rsidRDefault="2E93DC4B" w:rsidP="2E93DC4B">
      <w:pPr>
        <w:pStyle w:val="ListParagraph"/>
        <w:numPr>
          <w:ilvl w:val="0"/>
          <w:numId w:val="1"/>
        </w:numPr>
        <w:rPr>
          <w:rFonts w:ascii="Symbol" w:eastAsia="Symbol" w:hAnsi="Symbol" w:cs="Symbol"/>
        </w:rPr>
      </w:pPr>
      <w:r w:rsidRPr="2E93DC4B">
        <w:rPr>
          <w:rFonts w:ascii="Calibri" w:hAnsi="Calibri" w:cs="Calibri"/>
          <w:b/>
          <w:bCs/>
          <w:sz w:val="22"/>
          <w:szCs w:val="22"/>
        </w:rPr>
        <w:t>Start at the bookstore</w:t>
      </w:r>
      <w:r w:rsidRPr="2E93DC4B">
        <w:rPr>
          <w:rFonts w:ascii="Calibri" w:hAnsi="Calibri" w:cs="Calibri"/>
          <w:sz w:val="22"/>
          <w:szCs w:val="22"/>
        </w:rPr>
        <w:t xml:space="preserve">: Check the bookstore first when purchasing Cengage Unlimited. If it’s not sold there, it can be purchased at </w:t>
      </w:r>
      <w:hyperlink r:id="rId9">
        <w:r w:rsidRPr="2E93DC4B">
          <w:rPr>
            <w:rStyle w:val="Hyperlink"/>
            <w:rFonts w:ascii="Calibri" w:hAnsi="Calibri" w:cs="Calibri"/>
            <w:sz w:val="22"/>
            <w:szCs w:val="22"/>
          </w:rPr>
          <w:t>cengage.com/unlimited</w:t>
        </w:r>
      </w:hyperlink>
      <w:r w:rsidRPr="2E93DC4B">
        <w:rPr>
          <w:rFonts w:ascii="Calibri" w:hAnsi="Calibri" w:cs="Calibri"/>
          <w:color w:val="0000FF"/>
          <w:sz w:val="22"/>
          <w:szCs w:val="22"/>
          <w:u w:val="single"/>
        </w:rPr>
        <w:t>.</w:t>
      </w:r>
    </w:p>
    <w:p w14:paraId="569F2B8D" w14:textId="41D13CCC" w:rsidR="2E93DC4B" w:rsidRDefault="2E93DC4B" w:rsidP="2E93DC4B">
      <w:pPr>
        <w:pStyle w:val="ListParagraph"/>
        <w:numPr>
          <w:ilvl w:val="0"/>
          <w:numId w:val="1"/>
        </w:numPr>
        <w:rPr>
          <w:rFonts w:ascii="Symbol" w:eastAsia="Symbol" w:hAnsi="Symbol" w:cs="Symbol"/>
        </w:rPr>
      </w:pPr>
      <w:r w:rsidRPr="2E93DC4B">
        <w:rPr>
          <w:rFonts w:ascii="Calibri" w:hAnsi="Calibri" w:cs="Calibri"/>
          <w:b/>
          <w:bCs/>
          <w:sz w:val="22"/>
          <w:szCs w:val="22"/>
        </w:rPr>
        <w:t>When digital is required</w:t>
      </w:r>
      <w:r w:rsidRPr="2E93DC4B">
        <w:rPr>
          <w:rFonts w:ascii="Calibri" w:hAnsi="Calibri" w:cs="Calibri"/>
          <w:sz w:val="22"/>
          <w:szCs w:val="22"/>
        </w:rPr>
        <w:t xml:space="preserve">: You will get free trial access to both the digital product in use for your course and Cengage Unlimited. </w:t>
      </w:r>
    </w:p>
    <w:p w14:paraId="0421D9A4" w14:textId="3100C59D" w:rsidR="2E93DC4B" w:rsidRDefault="2E93DC4B" w:rsidP="2E93DC4B">
      <w:pPr>
        <w:pStyle w:val="ListParagraph"/>
        <w:numPr>
          <w:ilvl w:val="0"/>
          <w:numId w:val="1"/>
        </w:numPr>
        <w:rPr>
          <w:rFonts w:ascii="Symbol" w:eastAsia="Symbol" w:hAnsi="Symbol" w:cs="Symbol"/>
        </w:rPr>
      </w:pPr>
      <w:r w:rsidRPr="2E93DC4B">
        <w:rPr>
          <w:rFonts w:ascii="Calibri" w:hAnsi="Calibri" w:cs="Calibri"/>
          <w:b/>
          <w:bCs/>
          <w:sz w:val="22"/>
          <w:szCs w:val="22"/>
        </w:rPr>
        <w:t>Financial aid</w:t>
      </w:r>
      <w:r w:rsidRPr="2E93DC4B">
        <w:rPr>
          <w:rFonts w:ascii="Calibri" w:hAnsi="Calibri" w:cs="Calibri"/>
          <w:sz w:val="22"/>
          <w:szCs w:val="22"/>
        </w:rPr>
        <w:t>: You can purchase Cengage Unlimited with financial aid through the bookstore.</w:t>
      </w:r>
    </w:p>
    <w:p w14:paraId="55F16D19" w14:textId="5E0E9536" w:rsidR="2E93DC4B" w:rsidRDefault="2E93DC4B" w:rsidP="2E93DC4B">
      <w:pPr>
        <w:pStyle w:val="ListParagraph"/>
        <w:numPr>
          <w:ilvl w:val="0"/>
          <w:numId w:val="1"/>
        </w:numPr>
        <w:rPr>
          <w:rFonts w:ascii="Symbol" w:eastAsia="Symbol" w:hAnsi="Symbol" w:cs="Symbol"/>
        </w:rPr>
      </w:pPr>
      <w:r w:rsidRPr="2E93DC4B">
        <w:rPr>
          <w:rFonts w:ascii="Calibri" w:hAnsi="Calibri" w:cs="Calibri"/>
          <w:b/>
          <w:bCs/>
          <w:sz w:val="22"/>
          <w:szCs w:val="22"/>
        </w:rPr>
        <w:t>Print books</w:t>
      </w:r>
      <w:r w:rsidRPr="2E93DC4B">
        <w:rPr>
          <w:rFonts w:ascii="Calibri" w:hAnsi="Calibri" w:cs="Calibri"/>
          <w:sz w:val="22"/>
          <w:szCs w:val="22"/>
        </w:rPr>
        <w:t xml:space="preserve">: For every Cengage digital course activation (i.e. </w:t>
      </w:r>
      <w:r w:rsidRPr="2E93DC4B">
        <w:rPr>
          <w:rFonts w:ascii="Calibri" w:hAnsi="Calibri" w:cs="Calibri"/>
          <w:i/>
          <w:iCs/>
          <w:sz w:val="22"/>
          <w:szCs w:val="22"/>
        </w:rPr>
        <w:t>MindTap</w:t>
      </w:r>
      <w:r w:rsidRPr="2E93DC4B">
        <w:rPr>
          <w:rFonts w:ascii="Calibri" w:hAnsi="Calibri" w:cs="Calibri"/>
          <w:sz w:val="22"/>
          <w:szCs w:val="22"/>
        </w:rPr>
        <w:t xml:space="preserve">, </w:t>
      </w:r>
      <w:r w:rsidRPr="2E93DC4B">
        <w:rPr>
          <w:rFonts w:ascii="Calibri" w:hAnsi="Calibri" w:cs="Calibri"/>
          <w:i/>
          <w:iCs/>
          <w:sz w:val="22"/>
          <w:szCs w:val="22"/>
        </w:rPr>
        <w:t>WebAssign</w:t>
      </w:r>
      <w:r w:rsidRPr="2E93DC4B">
        <w:rPr>
          <w:rFonts w:ascii="Calibri" w:hAnsi="Calibri" w:cs="Calibri"/>
          <w:sz w:val="22"/>
          <w:szCs w:val="22"/>
        </w:rPr>
        <w:t xml:space="preserve">, </w:t>
      </w:r>
      <w:r w:rsidRPr="2E93DC4B">
        <w:rPr>
          <w:rFonts w:ascii="Calibri" w:hAnsi="Calibri" w:cs="Calibri"/>
          <w:i/>
          <w:iCs/>
          <w:sz w:val="22"/>
          <w:szCs w:val="22"/>
        </w:rPr>
        <w:t>OWL</w:t>
      </w:r>
      <w:r w:rsidRPr="2E93DC4B">
        <w:rPr>
          <w:rFonts w:ascii="Calibri" w:hAnsi="Calibri" w:cs="Calibri"/>
          <w:sz w:val="22"/>
          <w:szCs w:val="22"/>
        </w:rPr>
        <w:t xml:space="preserve">, </w:t>
      </w:r>
      <w:r w:rsidRPr="2E93DC4B">
        <w:rPr>
          <w:rFonts w:ascii="Calibri" w:hAnsi="Calibri" w:cs="Calibri"/>
          <w:i/>
          <w:iCs/>
          <w:sz w:val="22"/>
          <w:szCs w:val="22"/>
        </w:rPr>
        <w:t>SAM</w:t>
      </w:r>
      <w:r w:rsidRPr="2E93DC4B">
        <w:rPr>
          <w:rFonts w:ascii="Calibri" w:hAnsi="Calibri" w:cs="Calibri"/>
          <w:sz w:val="22"/>
          <w:szCs w:val="22"/>
        </w:rPr>
        <w:t xml:space="preserve">, </w:t>
      </w:r>
      <w:r w:rsidRPr="2E93DC4B">
        <w:rPr>
          <w:rFonts w:ascii="Calibri" w:hAnsi="Calibri" w:cs="Calibri"/>
          <w:i/>
          <w:iCs/>
          <w:sz w:val="22"/>
          <w:szCs w:val="22"/>
        </w:rPr>
        <w:t>CengageNOWv2</w:t>
      </w:r>
      <w:r w:rsidRPr="2E93DC4B">
        <w:rPr>
          <w:rFonts w:ascii="Calibri" w:hAnsi="Calibri" w:cs="Calibri"/>
          <w:sz w:val="22"/>
          <w:szCs w:val="22"/>
        </w:rPr>
        <w:t xml:space="preserve">, etc.) within Cengage Unlimited, you will be offered a print rental—they pay just $7.99 + free shipping. Print rentals can be redeemed only within Cengage Unlimited and shipped direct to you. Alternatively, discounted looseleaf options will be made available if you are enrolled in digital products. </w:t>
      </w:r>
    </w:p>
    <w:p w14:paraId="41AFAAE4" w14:textId="0755186B" w:rsidR="2E93DC4B" w:rsidRDefault="2E93DC4B" w:rsidP="2E93DC4B">
      <w:pPr>
        <w:rPr>
          <w:rFonts w:ascii="Calibri" w:eastAsia="Calibri" w:hAnsi="Calibri" w:cs="Calibri"/>
          <w:sz w:val="22"/>
          <w:szCs w:val="22"/>
        </w:rPr>
      </w:pPr>
    </w:p>
    <w:p w14:paraId="37D0FA31" w14:textId="0D03F241" w:rsidR="2E93DC4B" w:rsidRDefault="2E93DC4B" w:rsidP="2E93DC4B">
      <w:pPr>
        <w:rPr>
          <w:rFonts w:ascii="Calibri" w:eastAsia="Calibri" w:hAnsi="Calibri" w:cs="Calibri"/>
          <w:sz w:val="22"/>
          <w:szCs w:val="22"/>
        </w:rPr>
      </w:pPr>
      <w:r w:rsidRPr="2E93DC4B">
        <w:rPr>
          <w:rFonts w:ascii="Calibri" w:eastAsia="Calibri" w:hAnsi="Calibri" w:cs="Calibri"/>
          <w:sz w:val="22"/>
          <w:szCs w:val="22"/>
        </w:rPr>
        <w:t xml:space="preserve"> </w:t>
      </w:r>
      <w:r w:rsidRPr="2E93DC4B">
        <w:rPr>
          <w:rFonts w:ascii="Calibri" w:eastAsia="Calibri" w:hAnsi="Calibri" w:cs="Calibri"/>
          <w:b/>
          <w:bCs/>
          <w:i/>
          <w:iCs/>
          <w:color w:val="002060"/>
          <w:sz w:val="22"/>
          <w:szCs w:val="22"/>
          <w:u w:val="single"/>
        </w:rPr>
        <w:t>Additional Registration/Purchasing Support</w:t>
      </w:r>
    </w:p>
    <w:p w14:paraId="168D0DAF" w14:textId="5C7834A6" w:rsidR="2E93DC4B" w:rsidRDefault="2E93DC4B" w:rsidP="2E93DC4B">
      <w:pPr>
        <w:rPr>
          <w:rFonts w:ascii="Calibri" w:eastAsia="Calibri" w:hAnsi="Calibri" w:cs="Calibri"/>
          <w:sz w:val="22"/>
          <w:szCs w:val="22"/>
        </w:rPr>
      </w:pPr>
      <w:r w:rsidRPr="2E93DC4B">
        <w:rPr>
          <w:rFonts w:ascii="Calibri" w:eastAsia="Calibri" w:hAnsi="Calibri" w:cs="Calibri"/>
          <w:sz w:val="22"/>
          <w:szCs w:val="22"/>
        </w:rPr>
        <w:t xml:space="preserve">Should you need additional guidance, please visit </w:t>
      </w:r>
      <w:hyperlink r:id="rId10">
        <w:r w:rsidRPr="2E93DC4B">
          <w:rPr>
            <w:rStyle w:val="Hyperlink"/>
            <w:rFonts w:ascii="Calibri" w:eastAsia="Calibri" w:hAnsi="Calibri" w:cs="Calibri"/>
            <w:sz w:val="22"/>
            <w:szCs w:val="22"/>
          </w:rPr>
          <w:t>www.cengage.com/start-strong</w:t>
        </w:r>
      </w:hyperlink>
      <w:r w:rsidRPr="2E93DC4B">
        <w:rPr>
          <w:rFonts w:ascii="Calibri" w:eastAsia="Calibri" w:hAnsi="Calibri" w:cs="Calibri"/>
          <w:color w:val="0000FF"/>
          <w:sz w:val="22"/>
          <w:szCs w:val="22"/>
          <w:u w:val="single"/>
        </w:rPr>
        <w:t xml:space="preserve">. </w:t>
      </w:r>
    </w:p>
    <w:p w14:paraId="73CE78E6" w14:textId="0D20DA87" w:rsidR="2E93DC4B" w:rsidRDefault="2E93DC4B" w:rsidP="2E93DC4B">
      <w:pPr>
        <w:rPr>
          <w:sz w:val="28"/>
          <w:szCs w:val="28"/>
        </w:rPr>
      </w:pPr>
    </w:p>
    <w:p w14:paraId="4F117B44" w14:textId="77777777" w:rsidR="00023E8C" w:rsidRDefault="00023E8C" w:rsidP="00023E8C">
      <w:pPr>
        <w:rPr>
          <w:u w:val="single"/>
        </w:rPr>
      </w:pPr>
    </w:p>
    <w:p w14:paraId="0FC2FF10" w14:textId="746220A1" w:rsidR="008D4098" w:rsidRPr="000F0E4F" w:rsidRDefault="2E93DC4B" w:rsidP="00202882">
      <w:r>
        <w:t>      </w:t>
      </w:r>
    </w:p>
    <w:p w14:paraId="4F117B4B" w14:textId="77777777" w:rsidR="00851346" w:rsidRDefault="2E93DC4B" w:rsidP="2E93DC4B">
      <w:pPr>
        <w:rPr>
          <w:rFonts w:ascii="Arial" w:eastAsia="Arial" w:hAnsi="Arial" w:cs="Arial"/>
        </w:rPr>
      </w:pPr>
      <w:r w:rsidRPr="2E93DC4B">
        <w:rPr>
          <w:rFonts w:ascii="Arial" w:eastAsia="Arial" w:hAnsi="Arial" w:cs="Arial"/>
        </w:rPr>
        <w:t>No matter what option you choose (loose-leaf, hardback, or E-Book)----</w:t>
      </w:r>
    </w:p>
    <w:p w14:paraId="4F117B4C" w14:textId="77777777" w:rsidR="00837258" w:rsidRPr="00851346" w:rsidRDefault="2E93DC4B" w:rsidP="2E93DC4B">
      <w:pPr>
        <w:rPr>
          <w:rFonts w:ascii="Arial" w:eastAsia="Arial" w:hAnsi="Arial" w:cs="Arial"/>
          <w:b/>
          <w:bCs/>
          <w:u w:val="single"/>
        </w:rPr>
      </w:pPr>
      <w:r w:rsidRPr="2E93DC4B">
        <w:rPr>
          <w:rFonts w:ascii="Arial" w:eastAsia="Arial" w:hAnsi="Arial" w:cs="Arial"/>
          <w:b/>
          <w:bCs/>
          <w:u w:val="single"/>
        </w:rPr>
        <w:t>You MUST have a Cengage Mind Tap Access Code to complete homework and other assignments in this online course. !!!!!</w:t>
      </w:r>
    </w:p>
    <w:p w14:paraId="4F117B4D" w14:textId="77777777" w:rsidR="00202882" w:rsidRPr="004A67DF" w:rsidRDefault="2E93DC4B" w:rsidP="2E93DC4B">
      <w:pPr>
        <w:rPr>
          <w:rFonts w:ascii="Arial" w:eastAsia="Arial" w:hAnsi="Arial" w:cs="Arial"/>
        </w:rPr>
      </w:pPr>
      <w:r w:rsidRPr="2E93DC4B">
        <w:rPr>
          <w:rFonts w:ascii="Arial" w:eastAsia="Arial" w:hAnsi="Arial" w:cs="Arial"/>
        </w:rPr>
        <w:t xml:space="preserve">Most homework assignments/cases etc. and exams will be submitted through Cengage. Some assignments such as discussions etc. will be submitted in Blackboard. </w:t>
      </w:r>
    </w:p>
    <w:p w14:paraId="4F117B4E" w14:textId="77777777" w:rsidR="00837258" w:rsidRDefault="00837258" w:rsidP="00202882">
      <w:pPr>
        <w:rPr>
          <w:rFonts w:ascii="Arial" w:hAnsi="Arial" w:cs="Arial"/>
          <w:b/>
          <w:bCs/>
          <w:caps/>
        </w:rPr>
      </w:pPr>
    </w:p>
    <w:p w14:paraId="4F117B4F" w14:textId="77777777" w:rsidR="00202882" w:rsidRDefault="2E93DC4B" w:rsidP="00202882">
      <w:r w:rsidRPr="2E93DC4B">
        <w:rPr>
          <w:rFonts w:ascii="Arial" w:eastAsia="Arial" w:hAnsi="Arial" w:cs="Arial"/>
          <w:b/>
          <w:bCs/>
          <w:caps/>
        </w:rPr>
        <w:t>LOGGING INTO Course:</w:t>
      </w:r>
      <w:r w:rsidRPr="2E93DC4B">
        <w:rPr>
          <w:rFonts w:ascii="Arial" w:eastAsia="Arial" w:hAnsi="Arial" w:cs="Arial"/>
        </w:rPr>
        <w:t>  Under no circumstances are you allowed to give your User ID and/or password to anyone. If someone, besides you, is logging into this course, I will drop you immediately with an ‘F’, regardless of the reason.</w:t>
      </w:r>
      <w:r w:rsidRPr="2E93DC4B">
        <w:rPr>
          <w:rFonts w:ascii="Arial" w:eastAsia="Arial" w:hAnsi="Arial" w:cs="Arial"/>
          <w:b/>
          <w:bCs/>
        </w:rPr>
        <w:t xml:space="preserve"> </w:t>
      </w:r>
    </w:p>
    <w:p w14:paraId="4F117B50" w14:textId="77777777" w:rsidR="00837258" w:rsidRDefault="00837258" w:rsidP="00202882">
      <w:pPr>
        <w:rPr>
          <w:rFonts w:ascii="Arial" w:hAnsi="Arial" w:cs="Arial"/>
          <w:b/>
          <w:bCs/>
          <w:caps/>
        </w:rPr>
      </w:pPr>
    </w:p>
    <w:p w14:paraId="4F117B51" w14:textId="0086C586" w:rsidR="00202882" w:rsidRDefault="2E93DC4B" w:rsidP="00202882">
      <w:r w:rsidRPr="2E93DC4B">
        <w:rPr>
          <w:rFonts w:ascii="Arial" w:eastAsia="Arial" w:hAnsi="Arial" w:cs="Arial"/>
          <w:b/>
          <w:bCs/>
          <w:caps/>
        </w:rPr>
        <w:t>Computer Requirements</w:t>
      </w:r>
      <w:r w:rsidRPr="2E93DC4B">
        <w:rPr>
          <w:rFonts w:ascii="Arial" w:eastAsia="Arial" w:hAnsi="Arial" w:cs="Arial"/>
          <w:b/>
          <w:bCs/>
        </w:rPr>
        <w:t>:</w:t>
      </w:r>
      <w:r w:rsidRPr="2E93DC4B">
        <w:rPr>
          <w:rFonts w:ascii="Arial" w:eastAsia="Arial" w:hAnsi="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2E93DC4B">
        <w:rPr>
          <w:rFonts w:ascii="Arial" w:eastAsia="Arial" w:hAnsi="Arial" w:cs="Arial"/>
          <w:u w:val="single"/>
        </w:rPr>
        <w:t>frequent</w:t>
      </w:r>
      <w:r w:rsidRPr="2E93DC4B">
        <w:rPr>
          <w:rFonts w:ascii="Arial" w:eastAsia="Arial" w:hAnsi="Arial" w:cs="Arial"/>
        </w:rPr>
        <w:t xml:space="preserve"> regular access to one that meets specifications. There are computer labs available for student use on our Levelland, Lubbock Byron Martin ATC, and Reese Center campuses.</w:t>
      </w:r>
    </w:p>
    <w:p w14:paraId="4F117B52" w14:textId="77777777" w:rsidR="00202882" w:rsidRDefault="2E93DC4B" w:rsidP="00202882">
      <w:r w:rsidRPr="2E93DC4B">
        <w:rPr>
          <w:rFonts w:ascii="Arial" w:eastAsia="Arial" w:hAnsi="Arial" w:cs="Arial"/>
        </w:rPr>
        <w:t> </w:t>
      </w:r>
    </w:p>
    <w:p w14:paraId="0E2B8B03" w14:textId="1F2A0D46" w:rsidR="00526764" w:rsidRPr="00526764" w:rsidRDefault="2E93DC4B" w:rsidP="2E93DC4B">
      <w:pPr>
        <w:rPr>
          <w:rFonts w:ascii="Arial" w:eastAsia="Arial" w:hAnsi="Arial" w:cs="Arial"/>
        </w:rPr>
      </w:pPr>
      <w:r w:rsidRPr="2E93DC4B">
        <w:rPr>
          <w:rFonts w:ascii="Arial" w:eastAsia="Arial" w:hAnsi="Arial" w:cs="Arial"/>
        </w:rPr>
        <w:t xml:space="preserve">PLEASE make sure your computer is protected with </w:t>
      </w:r>
      <w:r w:rsidRPr="2E93DC4B">
        <w:rPr>
          <w:rFonts w:ascii="Arial" w:eastAsia="Arial" w:hAnsi="Arial" w:cs="Arial"/>
          <w:u w:val="single"/>
        </w:rPr>
        <w:t>current</w:t>
      </w:r>
      <w:r w:rsidRPr="2E93DC4B">
        <w:rPr>
          <w:rFonts w:ascii="Arial" w:eastAsia="Arial" w:hAnsi="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14:paraId="3780B6CD" w14:textId="77777777" w:rsidR="00526764" w:rsidRPr="00526764" w:rsidRDefault="2E93DC4B" w:rsidP="2E93DC4B">
      <w:pPr>
        <w:rPr>
          <w:rFonts w:ascii="Arial" w:eastAsia="Arial" w:hAnsi="Arial" w:cs="Arial"/>
        </w:rPr>
      </w:pPr>
      <w:r w:rsidRPr="2E93DC4B">
        <w:rPr>
          <w:rFonts w:ascii="Arial" w:eastAsia="Arial" w:hAnsi="Arial" w:cs="Arial"/>
        </w:rPr>
        <w:t> </w:t>
      </w:r>
    </w:p>
    <w:p w14:paraId="4F117B56" w14:textId="33AAE7F3" w:rsidR="00676E95" w:rsidRDefault="00676E95" w:rsidP="00526764">
      <w:pPr>
        <w:rPr>
          <w:rFonts w:ascii="Arial" w:hAnsi="Arial" w:cs="Arial"/>
          <w:b/>
          <w:bCs/>
        </w:rPr>
      </w:pPr>
    </w:p>
    <w:p w14:paraId="4F117B57" w14:textId="77777777" w:rsidR="00202882" w:rsidRDefault="2E93DC4B" w:rsidP="00202882">
      <w:r w:rsidRPr="2E93DC4B">
        <w:rPr>
          <w:rFonts w:ascii="Arial" w:eastAsia="Arial" w:hAnsi="Arial" w:cs="Arial"/>
          <w:b/>
          <w:bCs/>
        </w:rPr>
        <w:t xml:space="preserve">Check Your Internet Access </w:t>
      </w:r>
    </w:p>
    <w:p w14:paraId="4F117B58" w14:textId="77C28CD3" w:rsidR="001C3C88" w:rsidRDefault="2E93DC4B" w:rsidP="2E93DC4B">
      <w:pPr>
        <w:rPr>
          <w:rFonts w:ascii="Arial" w:eastAsia="Arial" w:hAnsi="Arial" w:cs="Arial"/>
        </w:rPr>
      </w:pPr>
      <w:r w:rsidRPr="2E93DC4B">
        <w:rPr>
          <w:rFonts w:ascii="Arial" w:eastAsia="Arial" w:hAnsi="Arial" w:cs="Arial"/>
        </w:rPr>
        <w:t>The computer you are using must be able to connect to the Internet to access the Blackboard website.</w:t>
      </w:r>
    </w:p>
    <w:p w14:paraId="4F117B59" w14:textId="77777777" w:rsidR="00676E95" w:rsidRDefault="00676E95" w:rsidP="00202882">
      <w:pPr>
        <w:rPr>
          <w:rFonts w:ascii="Arial" w:hAnsi="Arial" w:cs="Arial"/>
          <w:b/>
          <w:bCs/>
        </w:rPr>
      </w:pPr>
    </w:p>
    <w:p w14:paraId="4F117B5A" w14:textId="77777777" w:rsidR="00202882" w:rsidRDefault="2E93DC4B" w:rsidP="00202882">
      <w:r w:rsidRPr="2E93DC4B">
        <w:rPr>
          <w:rFonts w:ascii="Arial" w:eastAsia="Arial" w:hAnsi="Arial" w:cs="Arial"/>
          <w:b/>
          <w:bCs/>
        </w:rPr>
        <w:t>To be able to participate in this online course, a student needs to have the following abilities:</w:t>
      </w:r>
    </w:p>
    <w:p w14:paraId="4F117B5B" w14:textId="77777777" w:rsidR="00202882" w:rsidRDefault="2E93DC4B" w:rsidP="00202882">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Typing and word processing skills.</w:t>
      </w:r>
    </w:p>
    <w:p w14:paraId="4F117B5C"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basic functionality of a computer and how to do basic troubleshooting.</w:t>
      </w:r>
    </w:p>
    <w:p w14:paraId="4F117B5D"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how to connect to the Internet.</w:t>
      </w:r>
    </w:p>
    <w:p w14:paraId="4F117B5E" w14:textId="43289599"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basics of how the Internet works and how to search and conduct research using the Internet.</w:t>
      </w:r>
    </w:p>
    <w:p w14:paraId="4F117B5F"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how to attach and open documents in an e-mail message.</w:t>
      </w:r>
    </w:p>
    <w:p w14:paraId="4F117B60"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Have basic file management skills.</w:t>
      </w:r>
    </w:p>
    <w:p w14:paraId="4F117B61" w14:textId="77777777" w:rsidR="00202882" w:rsidRDefault="2E93DC4B" w:rsidP="00202882">
      <w:pPr>
        <w:ind w:left="720" w:hanging="720"/>
      </w:pPr>
      <w:r w:rsidRPr="2E93DC4B">
        <w:rPr>
          <w:rFonts w:ascii="Symbol" w:eastAsia="Symbol" w:hAnsi="Symbol" w:cs="Symbol"/>
          <w:sz w:val="20"/>
          <w:szCs w:val="20"/>
        </w:rPr>
        <w:t></w:t>
      </w:r>
      <w:r w:rsidRPr="2E93DC4B">
        <w:rPr>
          <w:sz w:val="14"/>
          <w:szCs w:val="14"/>
        </w:rPr>
        <w:t xml:space="preserve">         </w:t>
      </w:r>
      <w:r w:rsidRPr="2E93DC4B">
        <w:rPr>
          <w:rFonts w:ascii="Arial" w:eastAsia="Arial" w:hAnsi="Arial" w:cs="Arial"/>
        </w:rPr>
        <w:t>Know how to save and delete documents.</w:t>
      </w:r>
    </w:p>
    <w:p w14:paraId="4F117B62" w14:textId="77777777" w:rsidR="00C62480" w:rsidRDefault="00C62480" w:rsidP="006F0171">
      <w:pPr>
        <w:widowControl w:val="0"/>
        <w:autoSpaceDE w:val="0"/>
        <w:autoSpaceDN w:val="0"/>
        <w:adjustRightInd w:val="0"/>
        <w:rPr>
          <w:rFonts w:ascii="Arial" w:hAnsi="Arial" w:cs="Arial"/>
          <w:b/>
          <w:bCs/>
          <w:caps/>
        </w:rPr>
      </w:pPr>
    </w:p>
    <w:p w14:paraId="4F117B63" w14:textId="77777777" w:rsidR="007B55BB" w:rsidRDefault="007B55BB" w:rsidP="006F0171">
      <w:pPr>
        <w:widowControl w:val="0"/>
        <w:autoSpaceDE w:val="0"/>
        <w:autoSpaceDN w:val="0"/>
        <w:adjustRightInd w:val="0"/>
        <w:rPr>
          <w:rFonts w:ascii="Arial" w:hAnsi="Arial" w:cs="Arial"/>
          <w:b/>
          <w:bCs/>
          <w:caps/>
        </w:rPr>
      </w:pPr>
    </w:p>
    <w:p w14:paraId="7DA17DEC" w14:textId="77777777" w:rsidR="00526764" w:rsidRDefault="00526764" w:rsidP="006F0171">
      <w:pPr>
        <w:widowControl w:val="0"/>
        <w:autoSpaceDE w:val="0"/>
        <w:autoSpaceDN w:val="0"/>
        <w:adjustRightInd w:val="0"/>
        <w:rPr>
          <w:rFonts w:ascii="Arial" w:hAnsi="Arial" w:cs="Arial"/>
          <w:b/>
          <w:bCs/>
          <w:caps/>
        </w:rPr>
      </w:pPr>
    </w:p>
    <w:p w14:paraId="000C7211" w14:textId="77777777" w:rsidR="00526764" w:rsidRDefault="00526764" w:rsidP="006F0171">
      <w:pPr>
        <w:widowControl w:val="0"/>
        <w:autoSpaceDE w:val="0"/>
        <w:autoSpaceDN w:val="0"/>
        <w:adjustRightInd w:val="0"/>
        <w:rPr>
          <w:rFonts w:ascii="Arial" w:hAnsi="Arial" w:cs="Arial"/>
          <w:b/>
          <w:bCs/>
          <w:caps/>
        </w:rPr>
      </w:pPr>
    </w:p>
    <w:p w14:paraId="3924A31F" w14:textId="77777777" w:rsidR="00526764" w:rsidRDefault="00526764" w:rsidP="006F0171">
      <w:pPr>
        <w:widowControl w:val="0"/>
        <w:autoSpaceDE w:val="0"/>
        <w:autoSpaceDN w:val="0"/>
        <w:adjustRightInd w:val="0"/>
        <w:rPr>
          <w:rFonts w:ascii="Arial" w:hAnsi="Arial" w:cs="Arial"/>
          <w:b/>
          <w:bCs/>
          <w:caps/>
        </w:rPr>
      </w:pPr>
    </w:p>
    <w:p w14:paraId="4F117B64" w14:textId="77777777" w:rsidR="006F0171" w:rsidRPr="006F0171" w:rsidRDefault="2E93DC4B" w:rsidP="2E93DC4B">
      <w:pPr>
        <w:widowControl w:val="0"/>
        <w:autoSpaceDE w:val="0"/>
        <w:autoSpaceDN w:val="0"/>
        <w:adjustRightInd w:val="0"/>
        <w:rPr>
          <w:rFonts w:ascii="Arial" w:eastAsia="Arial" w:hAnsi="Arial" w:cs="Arial"/>
          <w:b/>
          <w:bCs/>
          <w:u w:val="single"/>
        </w:rPr>
      </w:pPr>
      <w:r w:rsidRPr="2E93DC4B">
        <w:rPr>
          <w:rFonts w:ascii="Arial" w:eastAsia="Arial" w:hAnsi="Arial" w:cs="Arial"/>
          <w:b/>
          <w:bCs/>
          <w:caps/>
        </w:rPr>
        <w:t>Attendance Policy</w:t>
      </w:r>
      <w:r w:rsidRPr="2E93DC4B">
        <w:rPr>
          <w:rFonts w:ascii="Arial" w:eastAsia="Arial" w:hAnsi="Arial" w:cs="Arial"/>
          <w:b/>
          <w:bCs/>
        </w:rPr>
        <w:t>: </w:t>
      </w:r>
      <w:r w:rsidRPr="2E93DC4B">
        <w:rPr>
          <w:rFonts w:ascii="Arial" w:eastAsia="Arial" w:hAnsi="Arial" w:cs="Arial"/>
        </w:rPr>
        <w:t xml:space="preserve"> Even though this is an online class, students still have to access the course on a regular basis.  </w:t>
      </w:r>
      <w:r w:rsidRPr="2E93DC4B">
        <w:rPr>
          <w:rFonts w:ascii="Arial" w:eastAsia="Arial" w:hAnsi="Arial" w:cs="Arial"/>
          <w:b/>
          <w:bCs/>
          <w:i/>
          <w:iCs/>
          <w:u w:val="single"/>
        </w:rPr>
        <w:t>Minimum log in for the course is at least four (4) days per week.</w:t>
      </w:r>
      <w:r w:rsidRPr="2E93DC4B">
        <w:rPr>
          <w:rFonts w:ascii="Arial" w:eastAsia="Arial" w:hAnsi="Arial" w:cs="Arial"/>
          <w:b/>
          <w:bCs/>
          <w:u w:val="single"/>
        </w:rPr>
        <w:t xml:space="preserve"> Additionally, you should not let more than 72 hours pass without logging in.</w:t>
      </w:r>
    </w:p>
    <w:p w14:paraId="4F117B65" w14:textId="77777777" w:rsidR="00202882" w:rsidRDefault="2E93DC4B" w:rsidP="00202882">
      <w:r w:rsidRPr="2E93DC4B">
        <w:rPr>
          <w:rFonts w:ascii="Arial" w:eastAsia="Arial" w:hAnsi="Arial" w:cs="Arial"/>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2E93DC4B">
        <w:rPr>
          <w:rFonts w:ascii="Arial" w:eastAsia="Arial" w:hAnsi="Arial" w:cs="Arial"/>
          <w:u w:val="single"/>
        </w:rPr>
        <w:t>there will be deadlines</w:t>
      </w:r>
      <w:r w:rsidRPr="2E93DC4B">
        <w:rPr>
          <w:rFonts w:ascii="Arial" w:eastAsia="Arial" w:hAnsi="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14:paraId="4F117B66" w14:textId="77777777" w:rsidR="00C62480" w:rsidRDefault="00C62480" w:rsidP="00202882">
      <w:pPr>
        <w:rPr>
          <w:rFonts w:ascii="Arial" w:hAnsi="Arial" w:cs="Arial"/>
          <w:b/>
          <w:bCs/>
        </w:rPr>
      </w:pPr>
    </w:p>
    <w:p w14:paraId="4F117B67" w14:textId="77777777" w:rsidR="002E0D18" w:rsidRDefault="002E0D18" w:rsidP="00202882">
      <w:pPr>
        <w:rPr>
          <w:rFonts w:ascii="Arial" w:hAnsi="Arial" w:cs="Arial"/>
          <w:b/>
          <w:bCs/>
        </w:rPr>
      </w:pPr>
    </w:p>
    <w:p w14:paraId="4F117B68" w14:textId="25F6D24F" w:rsidR="00202882" w:rsidRPr="00217DF6" w:rsidRDefault="2E93DC4B" w:rsidP="2E93DC4B">
      <w:pPr>
        <w:rPr>
          <w:u w:val="single"/>
        </w:rPr>
      </w:pPr>
      <w:r w:rsidRPr="2E93DC4B">
        <w:rPr>
          <w:rFonts w:ascii="Arial" w:eastAsia="Arial" w:hAnsi="Arial" w:cs="Arial"/>
          <w:b/>
          <w:bCs/>
        </w:rPr>
        <w:t>A STUDENT IS RESPONSIBLE FOR INITIATING THEIR OWN WITHDRAWAL</w:t>
      </w:r>
      <w:r w:rsidRPr="2E93DC4B">
        <w:rPr>
          <w:rFonts w:ascii="Arial" w:eastAsia="Arial" w:hAnsi="Arial" w:cs="Arial"/>
        </w:rPr>
        <w:t xml:space="preserve">, if that becomes necessary. If a student is administratively withdrawn from the class, the grade appearing on the transcript will be, </w:t>
      </w:r>
      <w:r w:rsidRPr="2E93DC4B">
        <w:rPr>
          <w:rFonts w:ascii="Arial" w:eastAsia="Arial" w:hAnsi="Arial" w:cs="Arial"/>
          <w:color w:val="000000" w:themeColor="text1"/>
        </w:rPr>
        <w:t>at my</w:t>
      </w:r>
      <w:r w:rsidRPr="2E93DC4B">
        <w:rPr>
          <w:rFonts w:ascii="Arial" w:eastAsia="Arial" w:hAnsi="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Pr="2E93DC4B">
        <w:rPr>
          <w:rFonts w:ascii="Arial" w:eastAsia="Arial" w:hAnsi="Arial" w:cs="Arial"/>
          <w:b/>
          <w:bCs/>
        </w:rPr>
        <w:t>at least 4 days</w:t>
      </w:r>
      <w:r w:rsidRPr="2E93DC4B">
        <w:rPr>
          <w:rFonts w:ascii="Arial" w:eastAsia="Arial" w:hAnsi="Arial" w:cs="Arial"/>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2E93DC4B">
        <w:rPr>
          <w:rFonts w:ascii="Arial" w:eastAsia="Arial" w:hAnsi="Arial" w:cs="Arial"/>
          <w:u w:val="single"/>
        </w:rPr>
        <w:t>Being denied access into a course in Blackboard does not withdraw a student from that course—for a student to withdraw from a course, they must contact the Registrar’s/Admissions Office. If you are not active within the course for more than 2 weeks (not completing homework, exams, etc.) I will drop you from the course for non participation.</w:t>
      </w:r>
    </w:p>
    <w:p w14:paraId="4F117B69" w14:textId="0D3FA99B" w:rsidR="00202882" w:rsidRDefault="2E93DC4B" w:rsidP="00202882">
      <w:pPr>
        <w:jc w:val="center"/>
      </w:pPr>
      <w:r w:rsidRPr="2E93DC4B">
        <w:rPr>
          <w:rFonts w:ascii="Arial" w:eastAsia="Arial" w:hAnsi="Arial" w:cs="Arial"/>
          <w:b/>
          <w:bCs/>
        </w:rPr>
        <w:t>PLEASE NOTE: The last day to drop this co</w:t>
      </w:r>
      <w:r w:rsidR="00F35BF7">
        <w:rPr>
          <w:rFonts w:ascii="Arial" w:eastAsia="Arial" w:hAnsi="Arial" w:cs="Arial"/>
          <w:b/>
          <w:bCs/>
        </w:rPr>
        <w:t>urse is November 14, 2019</w:t>
      </w:r>
      <w:r w:rsidRPr="2E93DC4B">
        <w:rPr>
          <w:rFonts w:ascii="Arial" w:eastAsia="Arial" w:hAnsi="Arial" w:cs="Arial"/>
          <w:b/>
          <w:bCs/>
        </w:rPr>
        <w:t xml:space="preserve"> </w:t>
      </w:r>
    </w:p>
    <w:p w14:paraId="4F117B6A" w14:textId="77777777" w:rsidR="000F2697" w:rsidRDefault="000F2697" w:rsidP="00202882">
      <w:pPr>
        <w:rPr>
          <w:rFonts w:ascii="Arial" w:hAnsi="Arial" w:cs="Arial"/>
          <w:b/>
          <w:bCs/>
          <w:caps/>
        </w:rPr>
      </w:pPr>
    </w:p>
    <w:p w14:paraId="4F117B6B" w14:textId="77777777" w:rsidR="000F2697" w:rsidRDefault="000F2697" w:rsidP="00202882">
      <w:pPr>
        <w:rPr>
          <w:rFonts w:ascii="Arial" w:hAnsi="Arial" w:cs="Arial"/>
          <w:b/>
          <w:bCs/>
          <w:caps/>
        </w:rPr>
      </w:pPr>
    </w:p>
    <w:p w14:paraId="4F117B6C" w14:textId="77777777" w:rsidR="00202882" w:rsidRDefault="2E93DC4B" w:rsidP="00202882">
      <w:r w:rsidRPr="2E93DC4B">
        <w:rPr>
          <w:rFonts w:ascii="Arial" w:eastAsia="Arial" w:hAnsi="Arial" w:cs="Arial"/>
          <w:b/>
          <w:bCs/>
          <w:caps/>
        </w:rPr>
        <w:t>Response Times:</w:t>
      </w:r>
      <w:r w:rsidRPr="2E93DC4B">
        <w:rPr>
          <w:rFonts w:ascii="Arial" w:eastAsia="Arial" w:hAnsi="Arial" w:cs="Arial"/>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SPC scheduled school holidays or on weekends. </w:t>
      </w:r>
      <w:smartTag w:uri="urn:schemas-microsoft-com:office:smarttags" w:element="stockticker"/>
    </w:p>
    <w:p w14:paraId="4F117B6D" w14:textId="77777777" w:rsidR="00523AE9" w:rsidRDefault="00523AE9" w:rsidP="00202882">
      <w:pPr>
        <w:rPr>
          <w:rFonts w:ascii="Arial" w:hAnsi="Arial" w:cs="Arial"/>
          <w:b/>
          <w:bCs/>
        </w:rPr>
      </w:pPr>
    </w:p>
    <w:p w14:paraId="4F117B6E" w14:textId="77777777" w:rsidR="001E4EFC" w:rsidRDefault="001E4EFC" w:rsidP="00202882">
      <w:pPr>
        <w:rPr>
          <w:rFonts w:ascii="Arial" w:hAnsi="Arial" w:cs="Arial"/>
          <w:b/>
          <w:bCs/>
        </w:rPr>
      </w:pPr>
    </w:p>
    <w:p w14:paraId="4F117B6F" w14:textId="77777777" w:rsidR="00202882" w:rsidRDefault="2E93DC4B" w:rsidP="00202882">
      <w:r w:rsidRPr="2E93DC4B">
        <w:rPr>
          <w:rFonts w:ascii="Arial" w:eastAsia="Arial" w:hAnsi="Arial" w:cs="Arial"/>
          <w:b/>
          <w:bCs/>
        </w:rPr>
        <w:t>COURSE WORK EVALUATION:</w:t>
      </w:r>
      <w:r w:rsidRPr="2E93DC4B">
        <w:rPr>
          <w:rFonts w:ascii="Arial" w:eastAsia="Arial" w:hAnsi="Arial" w:cs="Arial"/>
        </w:rPr>
        <w:t xml:space="preserve"> Semester grade will be determined using the following scale:</w:t>
      </w:r>
    </w:p>
    <w:p w14:paraId="4F117B70" w14:textId="77777777" w:rsidR="00202882" w:rsidRPr="00FB00C5" w:rsidRDefault="2E93DC4B" w:rsidP="2E93DC4B">
      <w:pPr>
        <w:ind w:left="2610" w:hanging="360"/>
        <w:rPr>
          <w:rFonts w:ascii="Arial" w:eastAsia="Arial" w:hAnsi="Arial" w:cs="Arial"/>
        </w:rPr>
      </w:pPr>
      <w:r w:rsidRPr="2E93DC4B">
        <w:rPr>
          <w:rFonts w:ascii="Arial" w:eastAsia="Arial" w:hAnsi="Arial" w:cs="Arial"/>
        </w:rPr>
        <w:t>      90-100      A</w:t>
      </w:r>
    </w:p>
    <w:p w14:paraId="4F117B71" w14:textId="77777777" w:rsidR="00202882" w:rsidRDefault="2E93DC4B" w:rsidP="00202882">
      <w:pPr>
        <w:ind w:left="2610" w:hanging="360"/>
      </w:pPr>
      <w:r w:rsidRPr="2E93DC4B">
        <w:rPr>
          <w:rFonts w:ascii="Arial" w:eastAsia="Arial" w:hAnsi="Arial" w:cs="Arial"/>
        </w:rPr>
        <w:t>      80-89        B</w:t>
      </w:r>
    </w:p>
    <w:p w14:paraId="4F117B72" w14:textId="77777777" w:rsidR="00202882" w:rsidRDefault="2E93DC4B" w:rsidP="00202882">
      <w:pPr>
        <w:ind w:left="2610" w:hanging="360"/>
      </w:pPr>
      <w:r w:rsidRPr="2E93DC4B">
        <w:rPr>
          <w:rFonts w:ascii="Arial" w:eastAsia="Arial" w:hAnsi="Arial" w:cs="Arial"/>
        </w:rPr>
        <w:t>      70-79        C</w:t>
      </w:r>
    </w:p>
    <w:p w14:paraId="4F117B73" w14:textId="77777777" w:rsidR="00202882" w:rsidRDefault="2E93DC4B" w:rsidP="00202882">
      <w:pPr>
        <w:ind w:left="2610" w:hanging="360"/>
      </w:pPr>
      <w:r w:rsidRPr="2E93DC4B">
        <w:rPr>
          <w:rFonts w:ascii="Arial" w:eastAsia="Arial" w:hAnsi="Arial" w:cs="Arial"/>
        </w:rPr>
        <w:t>      60-69        D</w:t>
      </w:r>
    </w:p>
    <w:p w14:paraId="4F117B74" w14:textId="77777777" w:rsidR="00FB00C5" w:rsidRPr="00FB00C5" w:rsidRDefault="2E93DC4B" w:rsidP="2E93DC4B">
      <w:pPr>
        <w:ind w:left="2610" w:hanging="360"/>
        <w:rPr>
          <w:rFonts w:ascii="Arial" w:eastAsia="Arial" w:hAnsi="Arial" w:cs="Arial"/>
        </w:rPr>
      </w:pPr>
      <w:r w:rsidRPr="2E93DC4B">
        <w:rPr>
          <w:rFonts w:ascii="Arial" w:eastAsia="Arial" w:hAnsi="Arial" w:cs="Arial"/>
        </w:rPr>
        <w:t>      Below 60  F</w:t>
      </w:r>
    </w:p>
    <w:p w14:paraId="4F117B75" w14:textId="77777777" w:rsidR="00CB231F" w:rsidRDefault="00CB231F" w:rsidP="00202882">
      <w:pPr>
        <w:rPr>
          <w:rFonts w:ascii="Arial" w:hAnsi="Arial" w:cs="Arial"/>
        </w:rPr>
      </w:pPr>
    </w:p>
    <w:p w14:paraId="4F117B76" w14:textId="77777777" w:rsidR="00202882" w:rsidRDefault="2E93DC4B" w:rsidP="00202882">
      <w:r w:rsidRPr="2E93DC4B">
        <w:rPr>
          <w:rFonts w:ascii="Arial" w:eastAsia="Arial" w:hAnsi="Arial" w:cs="Arial"/>
        </w:rPr>
        <w:t> A minimum grade of “D” is required to pass BMGT 1327 -</w:t>
      </w:r>
    </w:p>
    <w:p w14:paraId="4F117B77" w14:textId="77777777" w:rsidR="00F52E08" w:rsidRDefault="2E93DC4B" w:rsidP="00F52E08">
      <w:r w:rsidRPr="2E93DC4B">
        <w:rPr>
          <w:rFonts w:ascii="Arial" w:eastAsia="Arial" w:hAnsi="Arial" w:cs="Arial"/>
        </w:rPr>
        <w:t xml:space="preserve"> Your grade for this course will be based on your performance in the following areas- </w:t>
      </w:r>
    </w:p>
    <w:p w14:paraId="4F117B78" w14:textId="77777777" w:rsidR="00202882" w:rsidRDefault="00202882" w:rsidP="00F52E08">
      <w:pPr>
        <w:ind w:left="360"/>
      </w:pPr>
    </w:p>
    <w:p w14:paraId="4F117B79" w14:textId="77777777" w:rsidR="00202882" w:rsidRPr="00CB231F" w:rsidRDefault="2E93DC4B" w:rsidP="2E93DC4B">
      <w:pPr>
        <w:numPr>
          <w:ilvl w:val="0"/>
          <w:numId w:val="2"/>
        </w:numPr>
        <w:rPr>
          <w:rFonts w:ascii="Arial" w:eastAsia="Arial" w:hAnsi="Arial" w:cs="Arial"/>
        </w:rPr>
      </w:pPr>
      <w:r w:rsidRPr="2E93DC4B">
        <w:rPr>
          <w:rFonts w:ascii="Arial" w:eastAsia="Arial" w:hAnsi="Arial" w:cs="Arial"/>
        </w:rPr>
        <w:t xml:space="preserve">Introduction/Syllabus Summary (5%) </w:t>
      </w:r>
      <w:r w:rsidRPr="2E93DC4B">
        <w:rPr>
          <w:rFonts w:ascii="Arial" w:eastAsia="Arial" w:hAnsi="Arial" w:cs="Arial"/>
          <w:i/>
          <w:iCs/>
          <w:sz w:val="22"/>
          <w:szCs w:val="22"/>
        </w:rPr>
        <w:t>(submitted in Blackboard, as noted below)</w:t>
      </w:r>
    </w:p>
    <w:p w14:paraId="4F117B7A" w14:textId="717098C9" w:rsidR="00837B09" w:rsidRPr="00CB231F" w:rsidRDefault="2E93DC4B" w:rsidP="2E93DC4B">
      <w:pPr>
        <w:numPr>
          <w:ilvl w:val="0"/>
          <w:numId w:val="2"/>
        </w:numPr>
        <w:rPr>
          <w:rFonts w:ascii="Arial" w:eastAsia="Arial" w:hAnsi="Arial" w:cs="Arial"/>
        </w:rPr>
      </w:pPr>
      <w:r w:rsidRPr="2E93DC4B">
        <w:rPr>
          <w:rFonts w:ascii="Arial" w:eastAsia="Arial" w:hAnsi="Arial" w:cs="Arial"/>
        </w:rPr>
        <w:t xml:space="preserve">Cengage Mind Tap Homework (35%) </w:t>
      </w:r>
      <w:r w:rsidRPr="2E93DC4B">
        <w:rPr>
          <w:rFonts w:ascii="Arial" w:eastAsia="Arial" w:hAnsi="Arial" w:cs="Arial"/>
          <w:i/>
          <w:iCs/>
          <w:sz w:val="22"/>
          <w:szCs w:val="22"/>
        </w:rPr>
        <w:t>(submitted in Cengage Mind Tap)</w:t>
      </w:r>
    </w:p>
    <w:p w14:paraId="4F117B7B" w14:textId="064A2C0D" w:rsidR="000F2697" w:rsidRPr="00CB231F" w:rsidRDefault="2E93DC4B" w:rsidP="2E93DC4B">
      <w:pPr>
        <w:numPr>
          <w:ilvl w:val="0"/>
          <w:numId w:val="2"/>
        </w:numPr>
        <w:rPr>
          <w:rFonts w:ascii="Arial" w:eastAsia="Arial" w:hAnsi="Arial" w:cs="Arial"/>
        </w:rPr>
      </w:pPr>
      <w:r w:rsidRPr="2E93DC4B">
        <w:rPr>
          <w:rFonts w:ascii="Arial" w:eastAsia="Arial" w:hAnsi="Arial" w:cs="Arial"/>
        </w:rPr>
        <w:t xml:space="preserve">Cengage Mind Tap Video Questions (20%) </w:t>
      </w:r>
      <w:r w:rsidRPr="2E93DC4B">
        <w:rPr>
          <w:rFonts w:ascii="Arial" w:eastAsia="Arial" w:hAnsi="Arial" w:cs="Arial"/>
          <w:i/>
          <w:iCs/>
          <w:sz w:val="22"/>
          <w:szCs w:val="22"/>
        </w:rPr>
        <w:t xml:space="preserve">(submitted in Blackboard “Turn it in” folder) </w:t>
      </w:r>
    </w:p>
    <w:p w14:paraId="4F117B7E" w14:textId="46F084EF" w:rsidR="00CB231F" w:rsidRPr="00526764" w:rsidRDefault="2E93DC4B" w:rsidP="2E93DC4B">
      <w:pPr>
        <w:numPr>
          <w:ilvl w:val="0"/>
          <w:numId w:val="2"/>
        </w:numPr>
        <w:rPr>
          <w:rFonts w:ascii="Arial" w:eastAsia="Arial" w:hAnsi="Arial" w:cs="Arial"/>
          <w:i/>
          <w:iCs/>
          <w:sz w:val="22"/>
          <w:szCs w:val="22"/>
        </w:rPr>
      </w:pPr>
      <w:r w:rsidRPr="2E93DC4B">
        <w:rPr>
          <w:rFonts w:ascii="Arial" w:eastAsia="Arial" w:hAnsi="Arial" w:cs="Arial"/>
        </w:rPr>
        <w:t xml:space="preserve">Exams (40%) </w:t>
      </w:r>
      <w:r w:rsidRPr="2E93DC4B">
        <w:rPr>
          <w:rFonts w:ascii="Arial" w:eastAsia="Arial" w:hAnsi="Arial" w:cs="Arial"/>
          <w:i/>
          <w:iCs/>
          <w:sz w:val="22"/>
          <w:szCs w:val="22"/>
        </w:rPr>
        <w:t>(submitted in Cengage Mind Tap)</w:t>
      </w:r>
    </w:p>
    <w:p w14:paraId="4F117B7F" w14:textId="77777777" w:rsidR="00CB231F" w:rsidRDefault="00CB231F" w:rsidP="00202882">
      <w:pPr>
        <w:rPr>
          <w:rFonts w:ascii="Arial" w:hAnsi="Arial" w:cs="Arial"/>
          <w:b/>
          <w:bCs/>
          <w:caps/>
        </w:rPr>
      </w:pPr>
    </w:p>
    <w:p w14:paraId="4F117B80" w14:textId="77777777" w:rsidR="00CB231F" w:rsidRDefault="00CB231F" w:rsidP="00202882">
      <w:pPr>
        <w:rPr>
          <w:rFonts w:ascii="Arial" w:hAnsi="Arial" w:cs="Arial"/>
          <w:b/>
          <w:bCs/>
          <w:caps/>
        </w:rPr>
      </w:pPr>
    </w:p>
    <w:p w14:paraId="4F117B81" w14:textId="05A6D761" w:rsidR="00202882" w:rsidRDefault="2E93DC4B" w:rsidP="00202882">
      <w:r w:rsidRPr="2E93DC4B">
        <w:rPr>
          <w:rFonts w:ascii="Arial" w:eastAsia="Arial" w:hAnsi="Arial" w:cs="Arial"/>
          <w:b/>
          <w:bCs/>
          <w:caps/>
        </w:rPr>
        <w:t>Assignment Policy/Materials Requirements:</w:t>
      </w:r>
      <w:r w:rsidRPr="2E93DC4B">
        <w:rPr>
          <w:rFonts w:ascii="Arial" w:eastAsia="Arial" w:hAnsi="Arial" w:cs="Arial"/>
        </w:rPr>
        <w:t>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for duedates)</w:t>
      </w:r>
    </w:p>
    <w:p w14:paraId="4F117B82" w14:textId="77777777" w:rsidR="000F2697" w:rsidRDefault="000F2697" w:rsidP="00202882">
      <w:pPr>
        <w:rPr>
          <w:rFonts w:ascii="Arial" w:hAnsi="Arial" w:cs="Arial"/>
          <w:b/>
          <w:bCs/>
        </w:rPr>
      </w:pPr>
    </w:p>
    <w:p w14:paraId="4F117B83" w14:textId="77777777" w:rsidR="00325F07" w:rsidRPr="00325F07" w:rsidRDefault="2E93DC4B" w:rsidP="2E93DC4B">
      <w:pPr>
        <w:rPr>
          <w:rFonts w:ascii="Arial" w:eastAsia="Arial" w:hAnsi="Arial" w:cs="Arial"/>
          <w:b/>
          <w:bCs/>
        </w:rPr>
      </w:pPr>
      <w:r w:rsidRPr="2E93DC4B">
        <w:rPr>
          <w:rFonts w:ascii="Arial" w:eastAsia="Arial" w:hAnsi="Arial" w:cs="Arial"/>
          <w:b/>
          <w:bCs/>
          <w:u w:val="single"/>
        </w:rPr>
        <w:t xml:space="preserve">All completed weekly chapter homework assignments will automatically be submitted through </w:t>
      </w:r>
      <w:r w:rsidRPr="2E93DC4B">
        <w:rPr>
          <w:rFonts w:ascii="Arial" w:eastAsia="Arial" w:hAnsi="Arial" w:cs="Arial"/>
          <w:b/>
          <w:bCs/>
          <w:i/>
          <w:iCs/>
          <w:u w:val="single"/>
        </w:rPr>
        <w:t xml:space="preserve">Cengage Mind Tap— </w:t>
      </w:r>
      <w:r w:rsidRPr="2E93DC4B">
        <w:rPr>
          <w:rFonts w:ascii="Arial" w:eastAsia="Arial" w:hAnsi="Arial" w:cs="Arial"/>
          <w:b/>
          <w:bCs/>
          <w:u w:val="single"/>
        </w:rPr>
        <w:t>sign on instructions for this website will be posted on Blackboard in the first week of the semester.</w:t>
      </w:r>
    </w:p>
    <w:p w14:paraId="4F117B84" w14:textId="77777777" w:rsidR="00871F89" w:rsidRDefault="00871F89" w:rsidP="00871F89">
      <w:pPr>
        <w:widowControl w:val="0"/>
        <w:autoSpaceDE w:val="0"/>
        <w:autoSpaceDN w:val="0"/>
        <w:adjustRightInd w:val="0"/>
        <w:rPr>
          <w:rFonts w:ascii="Arial" w:hAnsi="Arial" w:cs="Arial"/>
          <w:b/>
          <w:bCs/>
        </w:rPr>
      </w:pPr>
    </w:p>
    <w:p w14:paraId="4F117B85" w14:textId="77777777" w:rsidR="00871F89" w:rsidRPr="00871F89" w:rsidRDefault="2E93DC4B" w:rsidP="2E93DC4B">
      <w:pPr>
        <w:widowControl w:val="0"/>
        <w:autoSpaceDE w:val="0"/>
        <w:autoSpaceDN w:val="0"/>
        <w:adjustRightInd w:val="0"/>
        <w:rPr>
          <w:rFonts w:ascii="Arial" w:eastAsia="Arial" w:hAnsi="Arial" w:cs="Arial"/>
          <w:b/>
          <w:bCs/>
        </w:rPr>
      </w:pPr>
      <w:r w:rsidRPr="2E93DC4B">
        <w:rPr>
          <w:rFonts w:ascii="Arial" w:eastAsia="Arial" w:hAnsi="Arial" w:cs="Arial"/>
          <w:b/>
          <w:bCs/>
        </w:rPr>
        <w:t xml:space="preserve">All assignments are due by 4:00 p.m. on the date posted on the course schedule/calendar. LATE WORK/ASSIGNMENTS </w:t>
      </w:r>
      <w:r w:rsidRPr="2E93DC4B">
        <w:rPr>
          <w:rFonts w:ascii="Arial" w:eastAsia="Arial" w:hAnsi="Arial" w:cs="Arial"/>
          <w:b/>
          <w:bCs/>
          <w:u w:val="single"/>
        </w:rPr>
        <w:t>WILL NOT BE ACCEPTED.</w:t>
      </w:r>
      <w:r w:rsidRPr="2E93DC4B">
        <w:rPr>
          <w:rFonts w:ascii="Arial" w:eastAsia="Arial" w:hAnsi="Arial" w:cs="Arial"/>
          <w:b/>
          <w:bCs/>
        </w:rPr>
        <w:t xml:space="preserve"> </w:t>
      </w:r>
    </w:p>
    <w:p w14:paraId="4F117B86" w14:textId="77777777" w:rsidR="00871F89" w:rsidRPr="00871F89" w:rsidRDefault="2E93DC4B" w:rsidP="2E93DC4B">
      <w:pPr>
        <w:widowControl w:val="0"/>
        <w:autoSpaceDE w:val="0"/>
        <w:autoSpaceDN w:val="0"/>
        <w:adjustRightInd w:val="0"/>
        <w:rPr>
          <w:rFonts w:ascii="Arial" w:eastAsia="Arial" w:hAnsi="Arial" w:cs="Arial"/>
          <w:b/>
          <w:bCs/>
        </w:rPr>
      </w:pPr>
      <w:r w:rsidRPr="2E93DC4B">
        <w:rPr>
          <w:rFonts w:ascii="Arial" w:eastAsia="Arial" w:hAnsi="Arial" w:cs="Arial"/>
          <w:b/>
          <w:bCs/>
        </w:rPr>
        <w:t>Although, 1 homework grade will be dropped at the end of the semester.</w:t>
      </w:r>
    </w:p>
    <w:p w14:paraId="4F117B87" w14:textId="77777777" w:rsidR="00CF1137" w:rsidRDefault="00CF1137" w:rsidP="00202882">
      <w:pPr>
        <w:pStyle w:val="Heading1"/>
        <w:rPr>
          <w:rFonts w:ascii="Arial" w:hAnsi="Arial" w:cs="Arial"/>
          <w:kern w:val="0"/>
        </w:rPr>
      </w:pPr>
    </w:p>
    <w:p w14:paraId="4F117B88" w14:textId="5119B09D" w:rsidR="00202882" w:rsidRPr="00AF1F1C" w:rsidRDefault="00F35BF7" w:rsidP="2E93DC4B">
      <w:pPr>
        <w:pStyle w:val="Heading1"/>
        <w:rPr>
          <w:u w:val="single"/>
        </w:rPr>
      </w:pPr>
      <w:r>
        <w:rPr>
          <w:rFonts w:ascii="Arial" w:eastAsia="Arial" w:hAnsi="Arial" w:cs="Arial"/>
          <w:u w:val="single"/>
        </w:rPr>
        <w:t>Introduction Assignment (due 9/2/19</w:t>
      </w:r>
      <w:r w:rsidR="2E93DC4B" w:rsidRPr="2E93DC4B">
        <w:rPr>
          <w:rFonts w:ascii="Arial" w:eastAsia="Arial" w:hAnsi="Arial" w:cs="Arial"/>
          <w:u w:val="single"/>
        </w:rPr>
        <w:t>) (</w:t>
      </w:r>
      <w:r w:rsidR="2E93DC4B" w:rsidRPr="2E93DC4B">
        <w:rPr>
          <w:rFonts w:ascii="Arial" w:eastAsia="Arial" w:hAnsi="Arial" w:cs="Arial"/>
          <w:highlight w:val="yellow"/>
          <w:u w:val="single"/>
        </w:rPr>
        <w:t>2.5%)</w:t>
      </w:r>
    </w:p>
    <w:p w14:paraId="4F117B89" w14:textId="77777777" w:rsidR="00202882" w:rsidRDefault="2E93DC4B" w:rsidP="2E93DC4B">
      <w:pPr>
        <w:rPr>
          <w:rFonts w:ascii="Arial" w:eastAsia="Arial" w:hAnsi="Arial" w:cs="Arial"/>
        </w:rPr>
      </w:pPr>
      <w:r w:rsidRPr="2E93DC4B">
        <w:rPr>
          <w:rFonts w:ascii="Arial" w:eastAsia="Arial" w:hAnsi="Arial" w:cs="Arial"/>
        </w:rPr>
        <w:t xml:space="preserve">Post your introduction in the </w:t>
      </w:r>
      <w:r w:rsidRPr="2E93DC4B">
        <w:rPr>
          <w:rFonts w:ascii="Arial" w:eastAsia="Arial" w:hAnsi="Arial" w:cs="Arial"/>
          <w:b/>
          <w:bCs/>
          <w:u w:val="single"/>
        </w:rPr>
        <w:t xml:space="preserve">Discussion </w:t>
      </w:r>
      <w:r w:rsidRPr="2E93DC4B">
        <w:rPr>
          <w:rFonts w:ascii="Arial" w:eastAsia="Arial" w:hAnsi="Arial" w:cs="Arial"/>
        </w:rPr>
        <w:t>tool forum in Blackboard (under Course Tools to the left). In the discussion forum, post in the topic “your introduction.”  In the subject line put your name—example, “John Doe’s Introduction.” Please include the following in your introduction. This assignment will be keyed in the body of the message window, please feel free to say hello to your fellow classmates if you wish, and discuss anything that you might have in common.</w:t>
      </w:r>
    </w:p>
    <w:p w14:paraId="4F117B8A" w14:textId="77777777" w:rsidR="001F1BA9" w:rsidRDefault="001F1BA9" w:rsidP="00202882"/>
    <w:p w14:paraId="4F117B8B" w14:textId="77777777" w:rsidR="00202882" w:rsidRDefault="2E93DC4B" w:rsidP="00202882">
      <w:pPr>
        <w:numPr>
          <w:ilvl w:val="0"/>
          <w:numId w:val="3"/>
        </w:numPr>
      </w:pPr>
      <w:r w:rsidRPr="2E93DC4B">
        <w:rPr>
          <w:rFonts w:ascii="Arial" w:eastAsia="Arial" w:hAnsi="Arial" w:cs="Arial"/>
        </w:rPr>
        <w:t>Name</w:t>
      </w:r>
      <w:r>
        <w:t xml:space="preserve"> </w:t>
      </w:r>
    </w:p>
    <w:p w14:paraId="4F117B8C" w14:textId="77777777" w:rsidR="00202882" w:rsidRDefault="2E93DC4B" w:rsidP="00202882">
      <w:pPr>
        <w:numPr>
          <w:ilvl w:val="0"/>
          <w:numId w:val="3"/>
        </w:numPr>
      </w:pPr>
      <w:r w:rsidRPr="2E93DC4B">
        <w:rPr>
          <w:rFonts w:ascii="Arial" w:eastAsia="Arial" w:hAnsi="Arial" w:cs="Arial"/>
        </w:rPr>
        <w:t>Hometown</w:t>
      </w:r>
      <w:r>
        <w:t xml:space="preserve"> </w:t>
      </w:r>
    </w:p>
    <w:p w14:paraId="4F117B8D" w14:textId="77777777" w:rsidR="00202882" w:rsidRDefault="2E93DC4B" w:rsidP="00202882">
      <w:pPr>
        <w:numPr>
          <w:ilvl w:val="0"/>
          <w:numId w:val="3"/>
        </w:numPr>
      </w:pPr>
      <w:r w:rsidRPr="2E93DC4B">
        <w:rPr>
          <w:rFonts w:ascii="Arial" w:eastAsia="Arial" w:hAnsi="Arial" w:cs="Arial"/>
        </w:rPr>
        <w:t>Major</w:t>
      </w:r>
      <w:r>
        <w:t xml:space="preserve"> </w:t>
      </w:r>
    </w:p>
    <w:p w14:paraId="4F117B8E" w14:textId="77777777" w:rsidR="00202882" w:rsidRDefault="2E93DC4B" w:rsidP="00202882">
      <w:pPr>
        <w:numPr>
          <w:ilvl w:val="0"/>
          <w:numId w:val="3"/>
        </w:numPr>
      </w:pPr>
      <w:r w:rsidRPr="2E93DC4B">
        <w:rPr>
          <w:rFonts w:ascii="Arial" w:eastAsia="Arial" w:hAnsi="Arial" w:cs="Arial"/>
        </w:rPr>
        <w:t>Current work (include hours/week and duties)</w:t>
      </w:r>
      <w:r>
        <w:t xml:space="preserve"> </w:t>
      </w:r>
    </w:p>
    <w:p w14:paraId="4F117B8F" w14:textId="77777777" w:rsidR="00202882" w:rsidRDefault="2E93DC4B" w:rsidP="00202882">
      <w:pPr>
        <w:numPr>
          <w:ilvl w:val="0"/>
          <w:numId w:val="3"/>
        </w:numPr>
      </w:pPr>
      <w:r w:rsidRPr="2E93DC4B">
        <w:rPr>
          <w:rFonts w:ascii="Arial" w:eastAsia="Arial" w:hAnsi="Arial" w:cs="Arial"/>
        </w:rPr>
        <w:t>Spare time activities (or if you had spare time, what would you do?)</w:t>
      </w:r>
      <w:r>
        <w:t xml:space="preserve"> </w:t>
      </w:r>
    </w:p>
    <w:p w14:paraId="4F117B90" w14:textId="77777777" w:rsidR="00202882" w:rsidRDefault="2E93DC4B" w:rsidP="00202882">
      <w:pPr>
        <w:numPr>
          <w:ilvl w:val="0"/>
          <w:numId w:val="3"/>
        </w:numPr>
      </w:pPr>
      <w:r w:rsidRPr="2E93DC4B">
        <w:rPr>
          <w:rFonts w:ascii="Arial" w:eastAsia="Arial" w:hAnsi="Arial" w:cs="Arial"/>
        </w:rPr>
        <w:t>Favorite class so far and why</w:t>
      </w:r>
      <w:r>
        <w:t xml:space="preserve"> </w:t>
      </w:r>
    </w:p>
    <w:p w14:paraId="4F117B91" w14:textId="77777777" w:rsidR="00202882" w:rsidRDefault="2E93DC4B" w:rsidP="00202882">
      <w:pPr>
        <w:numPr>
          <w:ilvl w:val="0"/>
          <w:numId w:val="3"/>
        </w:numPr>
      </w:pPr>
      <w:r w:rsidRPr="2E93DC4B">
        <w:rPr>
          <w:rFonts w:ascii="Arial" w:eastAsia="Arial" w:hAnsi="Arial" w:cs="Arial"/>
        </w:rPr>
        <w:t>Least favorite class so far and why</w:t>
      </w:r>
      <w:r>
        <w:t xml:space="preserve"> </w:t>
      </w:r>
    </w:p>
    <w:p w14:paraId="4F117B92" w14:textId="77777777" w:rsidR="00202882" w:rsidRDefault="2E93DC4B" w:rsidP="00202882">
      <w:pPr>
        <w:numPr>
          <w:ilvl w:val="0"/>
          <w:numId w:val="3"/>
        </w:numPr>
      </w:pPr>
      <w:r w:rsidRPr="2E93DC4B">
        <w:rPr>
          <w:rFonts w:ascii="Arial" w:eastAsia="Arial" w:hAnsi="Arial" w:cs="Arial"/>
        </w:rPr>
        <w:t>Business or work area interests or career goals</w:t>
      </w:r>
      <w:r>
        <w:t xml:space="preserve"> </w:t>
      </w:r>
    </w:p>
    <w:p w14:paraId="4F117B93" w14:textId="77777777" w:rsidR="00202882" w:rsidRDefault="2E93DC4B" w:rsidP="00202882">
      <w:r w:rsidRPr="2E93DC4B">
        <w:rPr>
          <w:rFonts w:ascii="Arial" w:eastAsia="Arial" w:hAnsi="Arial" w:cs="Arial"/>
        </w:rPr>
        <w:t> </w:t>
      </w:r>
    </w:p>
    <w:p w14:paraId="4F117B94" w14:textId="165464B5" w:rsidR="00202882" w:rsidRPr="00AF1F1C" w:rsidRDefault="2E93DC4B" w:rsidP="2E93DC4B">
      <w:pPr>
        <w:pStyle w:val="Heading1"/>
        <w:rPr>
          <w:u w:val="single"/>
        </w:rPr>
      </w:pPr>
      <w:r w:rsidRPr="2E93DC4B">
        <w:rPr>
          <w:rFonts w:ascii="Arial" w:eastAsia="Arial" w:hAnsi="Arial" w:cs="Arial"/>
          <w:u w:val="single"/>
        </w:rPr>
        <w:t>Syll</w:t>
      </w:r>
      <w:r w:rsidR="00F35BF7">
        <w:rPr>
          <w:rFonts w:ascii="Arial" w:eastAsia="Arial" w:hAnsi="Arial" w:cs="Arial"/>
          <w:u w:val="single"/>
        </w:rPr>
        <w:t>abus Summary Assignment (due 9/2/19</w:t>
      </w:r>
      <w:bookmarkStart w:id="0" w:name="_GoBack"/>
      <w:bookmarkEnd w:id="0"/>
      <w:r w:rsidRPr="2E93DC4B">
        <w:rPr>
          <w:rFonts w:ascii="Arial" w:eastAsia="Arial" w:hAnsi="Arial" w:cs="Arial"/>
          <w:u w:val="single"/>
        </w:rPr>
        <w:t>) (</w:t>
      </w:r>
      <w:r w:rsidRPr="2E93DC4B">
        <w:rPr>
          <w:rFonts w:ascii="Arial" w:eastAsia="Arial" w:hAnsi="Arial" w:cs="Arial"/>
          <w:highlight w:val="yellow"/>
          <w:u w:val="single"/>
        </w:rPr>
        <w:t>2.5%)</w:t>
      </w:r>
    </w:p>
    <w:p w14:paraId="4F117B95" w14:textId="5ADF814A" w:rsidR="00202882" w:rsidRPr="004B2871" w:rsidRDefault="2E93DC4B" w:rsidP="2E93DC4B">
      <w:pPr>
        <w:rPr>
          <w:u w:val="single"/>
        </w:rPr>
      </w:pPr>
      <w:r w:rsidRPr="2E93DC4B">
        <w:rPr>
          <w:rFonts w:ascii="Arial" w:eastAsia="Arial" w:hAnsi="Arial" w:cs="Arial"/>
        </w:rPr>
        <w:t xml:space="preserve">Submit an approximate one-page summary of this syllabus to me using the Blackboard </w:t>
      </w:r>
      <w:r w:rsidRPr="2E93DC4B">
        <w:rPr>
          <w:rFonts w:ascii="Arial" w:eastAsia="Arial" w:hAnsi="Arial" w:cs="Arial"/>
          <w:b/>
          <w:bCs/>
          <w:u w:val="single"/>
        </w:rPr>
        <w:t>email</w:t>
      </w:r>
      <w:r w:rsidRPr="2E93DC4B">
        <w:rPr>
          <w:rFonts w:ascii="Arial" w:eastAsia="Arial" w:hAnsi="Arial" w:cs="Arial"/>
        </w:rPr>
        <w:t xml:space="preserve">. Be sure to use the E-Mail feature within Blackboard. The subject line of the email should read “Syllabus summary—Your name”.  Do not include in the summary such things as my contact information, etc. that I already know. Include things you feel most important to remember during the semester. This assignment may be keyed in the body of the email or saved as a Word or rich text format file and attached to your email. </w:t>
      </w:r>
      <w:r w:rsidRPr="2E93DC4B">
        <w:rPr>
          <w:rFonts w:ascii="Arial" w:eastAsia="Arial" w:hAnsi="Arial" w:cs="Arial"/>
          <w:u w:val="single"/>
        </w:rPr>
        <w:t>At the bottom of your summary, please state that you agree to the syllabus guidelines and put the current date by your name.</w:t>
      </w:r>
    </w:p>
    <w:p w14:paraId="4F117B96" w14:textId="77777777" w:rsidR="00306128" w:rsidRPr="002E06F2" w:rsidRDefault="00306128" w:rsidP="006666B6">
      <w:pPr>
        <w:rPr>
          <w:rFonts w:ascii="Arial" w:hAnsi="Arial" w:cs="Arial"/>
        </w:rPr>
      </w:pPr>
    </w:p>
    <w:p w14:paraId="4F117B99" w14:textId="77777777" w:rsidR="006821E1" w:rsidRDefault="006821E1" w:rsidP="006666B6">
      <w:pPr>
        <w:rPr>
          <w:rFonts w:ascii="Arial" w:hAnsi="Arial" w:cs="Arial"/>
          <w:b/>
          <w:u w:val="single"/>
        </w:rPr>
      </w:pPr>
    </w:p>
    <w:p w14:paraId="4F117B9A" w14:textId="77777777" w:rsidR="006821E1" w:rsidRDefault="006821E1" w:rsidP="006666B6">
      <w:pPr>
        <w:rPr>
          <w:rFonts w:ascii="Arial" w:hAnsi="Arial" w:cs="Arial"/>
          <w:b/>
          <w:u w:val="single"/>
        </w:rPr>
      </w:pPr>
    </w:p>
    <w:p w14:paraId="4F117B9B" w14:textId="77777777" w:rsidR="006666B6" w:rsidRDefault="2E93DC4B" w:rsidP="2E93DC4B">
      <w:pPr>
        <w:rPr>
          <w:rFonts w:ascii="Arial" w:eastAsia="Arial" w:hAnsi="Arial" w:cs="Arial"/>
          <w:b/>
          <w:bCs/>
          <w:u w:val="single"/>
        </w:rPr>
      </w:pPr>
      <w:r w:rsidRPr="2E93DC4B">
        <w:rPr>
          <w:rFonts w:ascii="Arial" w:eastAsia="Arial" w:hAnsi="Arial" w:cs="Arial"/>
          <w:b/>
          <w:bCs/>
          <w:u w:val="single"/>
        </w:rPr>
        <w:t>Chapter Homework Assignments (</w:t>
      </w:r>
      <w:r w:rsidRPr="2E93DC4B">
        <w:rPr>
          <w:rFonts w:ascii="Arial" w:eastAsia="Arial" w:hAnsi="Arial" w:cs="Arial"/>
          <w:b/>
          <w:bCs/>
          <w:highlight w:val="yellow"/>
          <w:u w:val="single"/>
        </w:rPr>
        <w:t>35%</w:t>
      </w:r>
      <w:r w:rsidRPr="2E93DC4B">
        <w:rPr>
          <w:rFonts w:ascii="Arial" w:eastAsia="Arial" w:hAnsi="Arial" w:cs="Arial"/>
          <w:b/>
          <w:bCs/>
          <w:u w:val="single"/>
        </w:rPr>
        <w:t>) --Submitted in Cengage Mind Tap </w:t>
      </w:r>
    </w:p>
    <w:p w14:paraId="4F117B9C" w14:textId="77777777" w:rsidR="00306128" w:rsidRDefault="2E93DC4B" w:rsidP="2E93DC4B">
      <w:pPr>
        <w:rPr>
          <w:rFonts w:ascii="Arial" w:eastAsia="Arial" w:hAnsi="Arial" w:cs="Arial"/>
        </w:rPr>
      </w:pPr>
      <w:r w:rsidRPr="2E93DC4B">
        <w:rPr>
          <w:rFonts w:ascii="Arial" w:eastAsia="Arial" w:hAnsi="Arial" w:cs="Arial"/>
        </w:rPr>
        <w:t xml:space="preserve">Weekly homework in Cengage will be outlined in the semester schedule, opening Sundays at 6 AM and due the following Monday at 4:00 PM </w:t>
      </w:r>
      <w:r w:rsidRPr="2E93DC4B">
        <w:rPr>
          <w:rFonts w:ascii="Arial" w:eastAsia="Arial" w:hAnsi="Arial" w:cs="Arial"/>
          <w:u w:val="single"/>
        </w:rPr>
        <w:t>(you will have over a week to complete these assignments, remember that I do not accept late work)</w:t>
      </w:r>
      <w:r w:rsidRPr="2E93DC4B">
        <w:rPr>
          <w:rFonts w:ascii="Arial" w:eastAsia="Arial" w:hAnsi="Arial" w:cs="Arial"/>
        </w:rPr>
        <w:t>. Please pay close attention to your semester schedule and the Cengage schedule for due dates etc.</w:t>
      </w:r>
    </w:p>
    <w:p w14:paraId="4F117B9D" w14:textId="77777777" w:rsidR="00073FA6" w:rsidRDefault="00073FA6" w:rsidP="006666B6">
      <w:pPr>
        <w:rPr>
          <w:rFonts w:ascii="Arial" w:hAnsi="Arial" w:cs="Arial"/>
        </w:rPr>
      </w:pPr>
    </w:p>
    <w:p w14:paraId="4F117B9E" w14:textId="77777777" w:rsidR="002E32E3" w:rsidRPr="009040D5" w:rsidRDefault="2E93DC4B" w:rsidP="2E93DC4B">
      <w:pPr>
        <w:pStyle w:val="Heading1"/>
        <w:rPr>
          <w:u w:val="single"/>
        </w:rPr>
      </w:pPr>
      <w:r w:rsidRPr="2E93DC4B">
        <w:rPr>
          <w:rFonts w:ascii="Arial" w:eastAsia="Arial" w:hAnsi="Arial" w:cs="Arial"/>
          <w:u w:val="single"/>
        </w:rPr>
        <w:t>Cengage Mind Tap Video Questions</w:t>
      </w:r>
      <w:r w:rsidRPr="2E93DC4B">
        <w:rPr>
          <w:rFonts w:ascii="Arial" w:eastAsia="Arial" w:hAnsi="Arial" w:cs="Arial"/>
        </w:rPr>
        <w:t xml:space="preserve"> </w:t>
      </w:r>
      <w:r w:rsidRPr="2E93DC4B">
        <w:rPr>
          <w:rFonts w:ascii="Arial" w:eastAsia="Arial" w:hAnsi="Arial" w:cs="Arial"/>
          <w:u w:val="single"/>
        </w:rPr>
        <w:t>(</w:t>
      </w:r>
      <w:r w:rsidRPr="2E93DC4B">
        <w:rPr>
          <w:rFonts w:ascii="Arial" w:eastAsia="Arial" w:hAnsi="Arial" w:cs="Arial"/>
          <w:highlight w:val="yellow"/>
          <w:u w:val="single"/>
        </w:rPr>
        <w:t>20%</w:t>
      </w:r>
      <w:r w:rsidRPr="2E93DC4B">
        <w:rPr>
          <w:rFonts w:ascii="Arial" w:eastAsia="Arial" w:hAnsi="Arial" w:cs="Arial"/>
          <w:u w:val="single"/>
        </w:rPr>
        <w:t>) -- Submitted in Blackboard within the “Turn It In” Folder</w:t>
      </w:r>
    </w:p>
    <w:p w14:paraId="4F117B9F" w14:textId="77777777" w:rsidR="00073FA6" w:rsidRDefault="00073FA6" w:rsidP="00073FA6">
      <w:pPr>
        <w:rPr>
          <w:rFonts w:ascii="Arial" w:hAnsi="Arial" w:cs="Arial"/>
          <w:b/>
          <w:u w:val="single"/>
        </w:rPr>
      </w:pPr>
    </w:p>
    <w:p w14:paraId="4F117BA0" w14:textId="77777777" w:rsidR="00073FA6" w:rsidRPr="00306128" w:rsidRDefault="2E93DC4B" w:rsidP="2E93DC4B">
      <w:pPr>
        <w:rPr>
          <w:rFonts w:ascii="Arial" w:eastAsia="Arial" w:hAnsi="Arial" w:cs="Arial"/>
          <w:b/>
          <w:bCs/>
          <w:u w:val="single"/>
        </w:rPr>
      </w:pPr>
      <w:r w:rsidRPr="2E93DC4B">
        <w:rPr>
          <w:rFonts w:ascii="Arial" w:eastAsia="Arial" w:hAnsi="Arial" w:cs="Arial"/>
        </w:rPr>
        <w:t xml:space="preserve">Weekly videos will be posted within Cengage MindTap, as well as the video questions, which will be posted within Blackboard. Answers to these video discussion questions will be accepted to the instructor through Blackboard “Turn It In” folder, by the due date outlined in the semester schedule, opening Sundays at 6 AM and due the following Monday at 4:00 PM </w:t>
      </w:r>
      <w:r w:rsidRPr="2E93DC4B">
        <w:rPr>
          <w:rFonts w:ascii="Arial" w:eastAsia="Arial" w:hAnsi="Arial" w:cs="Arial"/>
          <w:u w:val="single"/>
        </w:rPr>
        <w:t>(you will have over a week to complete these assignments, remember that I do not accept late work</w:t>
      </w:r>
      <w:r w:rsidRPr="2E93DC4B">
        <w:rPr>
          <w:rFonts w:ascii="Arial" w:eastAsia="Arial" w:hAnsi="Arial" w:cs="Arial"/>
        </w:rPr>
        <w:t>). Please pay close attention to your semester schedule and the Cengage schedule for due dates etc.</w:t>
      </w:r>
    </w:p>
    <w:p w14:paraId="4F117BA1" w14:textId="77777777" w:rsidR="00306128" w:rsidRPr="00306128" w:rsidRDefault="00306128" w:rsidP="006666B6"/>
    <w:p w14:paraId="4F117BA2" w14:textId="77777777" w:rsidR="00202882" w:rsidRDefault="2E93DC4B" w:rsidP="006666B6">
      <w:r w:rsidRPr="2E93DC4B">
        <w:rPr>
          <w:rFonts w:ascii="Arial" w:eastAsia="Arial" w:hAnsi="Arial" w:cs="Arial"/>
          <w:b/>
          <w:bCs/>
          <w:u w:val="single"/>
        </w:rPr>
        <w:t>Exams (</w:t>
      </w:r>
      <w:r w:rsidRPr="2E93DC4B">
        <w:rPr>
          <w:rFonts w:ascii="Arial" w:eastAsia="Arial" w:hAnsi="Arial" w:cs="Arial"/>
          <w:b/>
          <w:bCs/>
          <w:highlight w:val="yellow"/>
          <w:u w:val="single"/>
        </w:rPr>
        <w:t>40%</w:t>
      </w:r>
      <w:r w:rsidRPr="2E93DC4B">
        <w:rPr>
          <w:rFonts w:ascii="Arial" w:eastAsia="Arial" w:hAnsi="Arial" w:cs="Arial"/>
          <w:b/>
          <w:bCs/>
          <w:u w:val="single"/>
        </w:rPr>
        <w:t>)***:</w:t>
      </w:r>
      <w:r w:rsidRPr="2E93DC4B">
        <w:rPr>
          <w:rFonts w:ascii="Arial" w:eastAsia="Arial" w:hAnsi="Arial" w:cs="Arial"/>
        </w:rPr>
        <w:t xml:space="preserve">   </w:t>
      </w:r>
      <w:r w:rsidRPr="2E93DC4B">
        <w:rPr>
          <w:rFonts w:ascii="Arial" w:eastAsia="Arial" w:hAnsi="Arial" w:cs="Arial"/>
          <w:b/>
          <w:bCs/>
        </w:rPr>
        <w:t xml:space="preserve">There will be 4 to 5 exams (not including comprehensive final exam) covering 4-6 chapters each over the major areas of study related to management listed under the course outline below </w:t>
      </w:r>
      <w:r w:rsidRPr="2E93DC4B">
        <w:rPr>
          <w:rFonts w:ascii="Arial" w:eastAsia="Arial" w:hAnsi="Arial" w:cs="Arial"/>
          <w:b/>
          <w:bCs/>
          <w:u w:val="single"/>
        </w:rPr>
        <w:t>plus</w:t>
      </w:r>
      <w:r w:rsidRPr="2E93DC4B">
        <w:rPr>
          <w:rFonts w:ascii="Arial" w:eastAsia="Arial" w:hAnsi="Arial" w:cs="Arial"/>
          <w:b/>
          <w:bCs/>
        </w:rPr>
        <w:t xml:space="preserve"> the comprehensive final exam. Each exam will be released on Sunday mornings at 6:00 AM and will close on the following Monday at 4:00 p.m in Cengage Mind Tap.  You will be able to click on the exam link and select the exam as soon as it is made available.  When you begin the exam, you will have 1 hour and 15 minutes (75 minutes) to complete and submit the exam.  </w:t>
      </w:r>
    </w:p>
    <w:p w14:paraId="4F117BA3" w14:textId="1B81AA50" w:rsidR="005A3D26" w:rsidRPr="006666B6" w:rsidRDefault="2E93DC4B" w:rsidP="006666B6">
      <w:pPr>
        <w:pStyle w:val="Footer"/>
      </w:pPr>
      <w:r w:rsidRPr="2E93DC4B">
        <w:rPr>
          <w:rFonts w:ascii="Arial" w:eastAsia="Arial" w:hAnsi="Arial" w:cs="Arial"/>
        </w:rPr>
        <w:t> </w:t>
      </w:r>
      <w:r w:rsidRPr="2E93DC4B">
        <w:rPr>
          <w:rFonts w:ascii="Arial" w:eastAsia="Arial" w:hAnsi="Arial" w:cs="Arial"/>
          <w:b/>
          <w:bCs/>
        </w:rPr>
        <w:t>***</w:t>
      </w:r>
      <w:r w:rsidRPr="2E93DC4B">
        <w:rPr>
          <w:rFonts w:ascii="Arial" w:eastAsia="Arial" w:hAnsi="Arial" w:cs="Arial"/>
        </w:rPr>
        <w:t xml:space="preserve"> Exams will be conducted online within software called Cengage Mind Tap</w:t>
      </w:r>
      <w:r w:rsidRPr="2E93DC4B">
        <w:rPr>
          <w:rFonts w:ascii="Arial" w:eastAsia="Arial" w:hAnsi="Arial" w:cs="Arial"/>
          <w:highlight w:val="yellow"/>
        </w:rPr>
        <w:t>. (If you are not familiar with this software DO NOT WORRY! Guidelines and sign in procedures will be made clear in the first week of class. You will buy a code to take exams and homework through this website—see the textbook info. above in the syllabus if you have questions regarding this.</w:t>
      </w:r>
      <w:r w:rsidRPr="2E93DC4B">
        <w:rPr>
          <w:rFonts w:ascii="Arial" w:eastAsia="Arial" w:hAnsi="Arial" w:cs="Arial"/>
        </w:rPr>
        <w:t>) You do not have to come to campus to take these exams. Cengage will not allow printing of the exams when accessed. You will only be able to access the test once and you must take the test in one sitting—you will not be able to save and come back later to the test!</w:t>
      </w:r>
    </w:p>
    <w:p w14:paraId="4F117BA4" w14:textId="77777777" w:rsidR="00202882" w:rsidRDefault="2E93DC4B" w:rsidP="00202882">
      <w:r w:rsidRPr="2E93DC4B">
        <w:rPr>
          <w:rFonts w:ascii="Arial" w:eastAsia="Arial" w:hAnsi="Arial" w:cs="Arial"/>
        </w:rPr>
        <w:t>It will be very important for you to visit the Semester Schedule in Blackboard to see when exams are scheduled. ***</w:t>
      </w:r>
    </w:p>
    <w:p w14:paraId="4F117BA5" w14:textId="77777777" w:rsidR="00202882" w:rsidRDefault="2E93DC4B" w:rsidP="00202882">
      <w:r>
        <w:t> </w:t>
      </w:r>
    </w:p>
    <w:p w14:paraId="4F117BA6" w14:textId="77777777" w:rsidR="007D6FFE" w:rsidRDefault="007D6FFE" w:rsidP="00202882">
      <w:pPr>
        <w:rPr>
          <w:rFonts w:ascii="Arial" w:hAnsi="Arial" w:cs="Arial"/>
          <w:b/>
          <w:bCs/>
          <w:caps/>
        </w:rPr>
      </w:pPr>
    </w:p>
    <w:p w14:paraId="4F117BA7" w14:textId="77777777" w:rsidR="007D6FFE" w:rsidRDefault="007D6FFE" w:rsidP="00202882">
      <w:pPr>
        <w:rPr>
          <w:rFonts w:ascii="Arial" w:hAnsi="Arial" w:cs="Arial"/>
          <w:b/>
          <w:bCs/>
          <w:caps/>
        </w:rPr>
      </w:pPr>
    </w:p>
    <w:p w14:paraId="4F117BA8" w14:textId="4199481D" w:rsidR="00202882" w:rsidRPr="0079622F" w:rsidRDefault="2E93DC4B" w:rsidP="2E93DC4B">
      <w:pPr>
        <w:rPr>
          <w:rFonts w:ascii="Arial" w:eastAsia="Arial" w:hAnsi="Arial" w:cs="Arial"/>
        </w:rPr>
      </w:pPr>
      <w:r w:rsidRPr="2E93DC4B">
        <w:rPr>
          <w:rFonts w:ascii="Arial" w:eastAsia="Arial" w:hAnsi="Arial" w:cs="Arial"/>
          <w:b/>
          <w:bCs/>
          <w:caps/>
        </w:rPr>
        <w:t>Make-up Exam Policy</w:t>
      </w:r>
      <w:r w:rsidRPr="2E93DC4B">
        <w:rPr>
          <w:rFonts w:ascii="Arial" w:eastAsia="Arial" w:hAnsi="Arial" w:cs="Arial"/>
          <w:b/>
          <w:bCs/>
        </w:rPr>
        <w:t>:</w:t>
      </w:r>
      <w:r w:rsidRPr="2E93DC4B">
        <w:rPr>
          <w:rFonts w:ascii="Arial" w:eastAsia="Arial" w:hAnsi="Arial" w:cs="Arial"/>
        </w:rPr>
        <w:t xml:space="preserve">  </w:t>
      </w:r>
      <w:r w:rsidRPr="2E93DC4B">
        <w:rPr>
          <w:rFonts w:ascii="Arial" w:eastAsia="Arial" w:hAnsi="Arial" w:cs="Arial"/>
          <w:b/>
          <w:bCs/>
          <w:u w:val="single"/>
        </w:rPr>
        <w:t>I do not give make-up exams or accept late exams</w:t>
      </w:r>
      <w:r w:rsidRPr="2E93DC4B">
        <w:rPr>
          <w:rFonts w:ascii="Arial" w:eastAsia="Arial" w:hAnsi="Arial" w:cs="Arial"/>
        </w:rPr>
        <w:t xml:space="preserve">. The </w:t>
      </w:r>
      <w:r w:rsidRPr="2E93DC4B">
        <w:rPr>
          <w:rFonts w:ascii="Arial" w:eastAsia="Arial" w:hAnsi="Arial" w:cs="Arial"/>
          <w:b/>
          <w:bCs/>
          <w:u w:val="single"/>
        </w:rPr>
        <w:t>final exam</w:t>
      </w:r>
      <w:r w:rsidRPr="2E93DC4B">
        <w:rPr>
          <w:rFonts w:ascii="Arial" w:eastAsia="Arial" w:hAnsi="Arial" w:cs="Arial"/>
        </w:rPr>
        <w:t xml:space="preserve"> will be </w:t>
      </w:r>
      <w:r w:rsidRPr="2E93DC4B">
        <w:rPr>
          <w:rFonts w:ascii="Arial" w:eastAsia="Arial" w:hAnsi="Arial" w:cs="Arial"/>
          <w:b/>
          <w:bCs/>
          <w:u w:val="single"/>
        </w:rPr>
        <w:t>comprehensive</w:t>
      </w:r>
      <w:r w:rsidRPr="2E93DC4B">
        <w:rPr>
          <w:rFonts w:ascii="Arial" w:eastAsia="Arial" w:hAnsi="Arial" w:cs="Arial"/>
          <w:u w:val="single"/>
        </w:rPr>
        <w:t xml:space="preserve"> </w:t>
      </w:r>
      <w:r w:rsidRPr="2E93DC4B">
        <w:rPr>
          <w:rFonts w:ascii="Arial" w:eastAsia="Arial" w:hAnsi="Arial" w:cs="Arial"/>
        </w:rPr>
        <w:t xml:space="preserve">and will either replace the lowest score of the major chapter exams (even if the final exam score is lower) </w:t>
      </w:r>
      <w:r w:rsidRPr="2E93DC4B">
        <w:rPr>
          <w:rFonts w:ascii="Arial" w:eastAsia="Arial" w:hAnsi="Arial" w:cs="Arial"/>
          <w:b/>
          <w:bCs/>
        </w:rPr>
        <w:t>or</w:t>
      </w:r>
      <w:r w:rsidRPr="2E93DC4B">
        <w:rPr>
          <w:rFonts w:ascii="Arial" w:eastAsia="Arial" w:hAnsi="Arial" w:cs="Arial"/>
        </w:rPr>
        <w:t xml:space="preserve"> </w:t>
      </w:r>
      <w:r w:rsidRPr="2E93DC4B">
        <w:rPr>
          <w:rFonts w:ascii="Arial" w:eastAsia="Arial" w:hAnsi="Arial" w:cs="Arial"/>
          <w:u w:val="single"/>
        </w:rPr>
        <w:t>replace one missed major chapter exam</w:t>
      </w:r>
      <w:r w:rsidRPr="2E93DC4B">
        <w:rPr>
          <w:rFonts w:ascii="Arial" w:eastAsia="Arial" w:hAnsi="Arial" w:cs="Arial"/>
        </w:rPr>
        <w:t>. All students will take the final comprehensive exam. If student does not take final comprehensive exam, final grade will be lowered by one letter grade at the end of the semester.</w:t>
      </w:r>
    </w:p>
    <w:p w14:paraId="4F117BA9" w14:textId="77777777" w:rsidR="006666B6" w:rsidRDefault="006666B6" w:rsidP="00202882"/>
    <w:p w14:paraId="4F117BAA" w14:textId="77777777" w:rsidR="00FF4B46" w:rsidRDefault="00FF4B46" w:rsidP="00202882">
      <w:pPr>
        <w:rPr>
          <w:rFonts w:ascii="Arial" w:hAnsi="Arial" w:cs="Arial"/>
          <w:b/>
          <w:bCs/>
        </w:rPr>
      </w:pPr>
    </w:p>
    <w:p w14:paraId="4F117BAB" w14:textId="77777777" w:rsidR="00FF4B46" w:rsidRDefault="00FF4B46" w:rsidP="00202882">
      <w:pPr>
        <w:rPr>
          <w:rFonts w:ascii="Arial" w:hAnsi="Arial" w:cs="Arial"/>
          <w:b/>
          <w:bCs/>
        </w:rPr>
      </w:pPr>
    </w:p>
    <w:p w14:paraId="4F117BAC" w14:textId="77777777" w:rsidR="00FF4B46" w:rsidRDefault="00FF4B46" w:rsidP="00202882">
      <w:pPr>
        <w:rPr>
          <w:rFonts w:ascii="Arial" w:hAnsi="Arial" w:cs="Arial"/>
          <w:b/>
          <w:bCs/>
        </w:rPr>
      </w:pPr>
    </w:p>
    <w:p w14:paraId="4F117BAD" w14:textId="77777777" w:rsidR="00202882" w:rsidRDefault="2E93DC4B" w:rsidP="00202882">
      <w:r w:rsidRPr="2E93DC4B">
        <w:rPr>
          <w:rFonts w:ascii="Arial" w:eastAsia="Arial" w:hAnsi="Arial" w:cs="Arial"/>
          <w:b/>
          <w:bCs/>
        </w:rPr>
        <w:t xml:space="preserve">COURSE OUTLINE:  </w:t>
      </w:r>
      <w:r w:rsidRPr="2E93DC4B">
        <w:rPr>
          <w:rFonts w:ascii="Arial" w:eastAsia="Arial" w:hAnsi="Arial" w:cs="Arial"/>
        </w:rPr>
        <w:t>These are the major areas of study that will comprise the chapters covered:</w:t>
      </w:r>
    </w:p>
    <w:p w14:paraId="4F117BAE" w14:textId="77777777" w:rsidR="00202882" w:rsidRPr="00937B07" w:rsidRDefault="2E93DC4B" w:rsidP="00202882">
      <w:pPr>
        <w:numPr>
          <w:ilvl w:val="0"/>
          <w:numId w:val="6"/>
        </w:numPr>
      </w:pPr>
      <w:r w:rsidRPr="2E93DC4B">
        <w:rPr>
          <w:rFonts w:ascii="Arial" w:eastAsia="Arial" w:hAnsi="Arial" w:cs="Arial"/>
        </w:rPr>
        <w:t>Intro. To Management</w:t>
      </w:r>
    </w:p>
    <w:p w14:paraId="4F117BAF" w14:textId="77777777" w:rsidR="00937B07" w:rsidRPr="00937B07" w:rsidRDefault="2E93DC4B" w:rsidP="00202882">
      <w:pPr>
        <w:numPr>
          <w:ilvl w:val="0"/>
          <w:numId w:val="6"/>
        </w:numPr>
      </w:pPr>
      <w:r w:rsidRPr="2E93DC4B">
        <w:rPr>
          <w:rFonts w:ascii="Arial" w:eastAsia="Arial" w:hAnsi="Arial" w:cs="Arial"/>
        </w:rPr>
        <w:t>Planning</w:t>
      </w:r>
    </w:p>
    <w:p w14:paraId="4F117BB0" w14:textId="77777777" w:rsidR="00937B07" w:rsidRPr="00937B07" w:rsidRDefault="2E93DC4B" w:rsidP="2E93DC4B">
      <w:pPr>
        <w:numPr>
          <w:ilvl w:val="0"/>
          <w:numId w:val="6"/>
        </w:numPr>
        <w:rPr>
          <w:rFonts w:ascii="Arial" w:eastAsia="Arial" w:hAnsi="Arial" w:cs="Arial"/>
        </w:rPr>
      </w:pPr>
      <w:r w:rsidRPr="2E93DC4B">
        <w:rPr>
          <w:rFonts w:ascii="Arial" w:eastAsia="Arial" w:hAnsi="Arial" w:cs="Arial"/>
        </w:rPr>
        <w:t>Organizing</w:t>
      </w:r>
    </w:p>
    <w:p w14:paraId="4F117BB1" w14:textId="77777777" w:rsidR="00937B07" w:rsidRPr="00937B07" w:rsidRDefault="2E93DC4B" w:rsidP="2E93DC4B">
      <w:pPr>
        <w:numPr>
          <w:ilvl w:val="0"/>
          <w:numId w:val="6"/>
        </w:numPr>
        <w:rPr>
          <w:rFonts w:ascii="Arial" w:eastAsia="Arial" w:hAnsi="Arial" w:cs="Arial"/>
        </w:rPr>
      </w:pPr>
      <w:r w:rsidRPr="2E93DC4B">
        <w:rPr>
          <w:rFonts w:ascii="Arial" w:eastAsia="Arial" w:hAnsi="Arial" w:cs="Arial"/>
        </w:rPr>
        <w:t>Leading</w:t>
      </w:r>
    </w:p>
    <w:p w14:paraId="4F117BB2" w14:textId="77777777" w:rsidR="00937B07" w:rsidRPr="00937B07" w:rsidRDefault="2E93DC4B" w:rsidP="2E93DC4B">
      <w:pPr>
        <w:numPr>
          <w:ilvl w:val="0"/>
          <w:numId w:val="6"/>
        </w:numPr>
        <w:rPr>
          <w:rFonts w:ascii="Arial" w:eastAsia="Arial" w:hAnsi="Arial" w:cs="Arial"/>
        </w:rPr>
      </w:pPr>
      <w:r w:rsidRPr="2E93DC4B">
        <w:rPr>
          <w:rFonts w:ascii="Arial" w:eastAsia="Arial" w:hAnsi="Arial" w:cs="Arial"/>
        </w:rPr>
        <w:t>Controlling</w:t>
      </w:r>
    </w:p>
    <w:p w14:paraId="4F117BB3" w14:textId="77777777" w:rsidR="00E25AFE" w:rsidRDefault="00E25AFE" w:rsidP="00202882">
      <w:pPr>
        <w:ind w:right="-360"/>
        <w:rPr>
          <w:rFonts w:ascii="Arial" w:hAnsi="Arial" w:cs="Arial"/>
          <w:b/>
          <w:bCs/>
          <w:caps/>
        </w:rPr>
      </w:pPr>
    </w:p>
    <w:p w14:paraId="4F117BB4" w14:textId="77777777" w:rsidR="00E25AFE" w:rsidRDefault="00E25AFE" w:rsidP="00202882">
      <w:pPr>
        <w:ind w:right="-360"/>
        <w:rPr>
          <w:rFonts w:ascii="Arial" w:hAnsi="Arial" w:cs="Arial"/>
          <w:b/>
          <w:bCs/>
          <w:caps/>
        </w:rPr>
      </w:pPr>
    </w:p>
    <w:p w14:paraId="4F117BB5" w14:textId="77777777" w:rsidR="00202882" w:rsidRDefault="2E93DC4B" w:rsidP="00202882">
      <w:pPr>
        <w:ind w:right="-360"/>
      </w:pPr>
      <w:r w:rsidRPr="2E93DC4B">
        <w:rPr>
          <w:rFonts w:ascii="Arial" w:eastAsia="Arial" w:hAnsi="Arial" w:cs="Arial"/>
          <w:b/>
          <w:bCs/>
          <w:caps/>
        </w:rPr>
        <w:t>Computer LabS</w:t>
      </w:r>
      <w:r w:rsidRPr="2E93DC4B">
        <w:rPr>
          <w:rFonts w:ascii="Arial" w:eastAsia="Arial" w:hAnsi="Arial" w:cs="Arial"/>
        </w:rPr>
        <w:t>:  There are several computer labs with the locations, and hours of operation below. You will need to present your SPC student ID at some of these locations.</w:t>
      </w:r>
    </w:p>
    <w:p w14:paraId="4F117BB6" w14:textId="77777777" w:rsidR="00202882" w:rsidRDefault="2E93DC4B" w:rsidP="00202882">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Levelland campus: Technology Center, Monday – Thursday from 8 a.m. to 9 p.m. and Friday from 8 a.m. to 4 p.m.</w:t>
      </w:r>
      <w:smartTag w:uri="urn:schemas-microsoft-com:office:smarttags" w:element="PlaceName"/>
      <w:smartTag w:uri="urn:schemas-microsoft-com:office:smarttags" w:element="City"/>
      <w:smartTag w:uri="urn:schemas-microsoft-com:office:smarttags" w:element="place"/>
    </w:p>
    <w:p w14:paraId="4F117BB7" w14:textId="77777777" w:rsidR="00202882" w:rsidRDefault="2E93DC4B" w:rsidP="00FA73AD">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Reese campus library: Building 8, Monday – Thursday from 8 a.m. to 8 p.m. and Friday from 8 a.m. to 4 p.m.</w:t>
      </w:r>
    </w:p>
    <w:p w14:paraId="4F117BB8" w14:textId="77777777" w:rsidR="00202882" w:rsidRDefault="2E93DC4B" w:rsidP="00202882">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Reese campus: Building 8, Room 827. This lab is available first for students enrolled in computer classes then students enrolled in other courses. Hours will be posted on the door.</w:t>
      </w:r>
    </w:p>
    <w:p w14:paraId="4F117BB9" w14:textId="03B2F1DE" w:rsidR="00202882" w:rsidRDefault="2E93DC4B" w:rsidP="00202882">
      <w:pPr>
        <w:ind w:left="720" w:hanging="720"/>
      </w:pPr>
      <w:r w:rsidRPr="2E93DC4B">
        <w:rPr>
          <w:rFonts w:ascii="Symbol" w:eastAsia="Symbol" w:hAnsi="Symbol" w:cs="Symbol"/>
        </w:rPr>
        <w:t></w:t>
      </w:r>
      <w:r w:rsidRPr="2E93DC4B">
        <w:rPr>
          <w:sz w:val="14"/>
          <w:szCs w:val="14"/>
        </w:rPr>
        <w:t xml:space="preserve">        </w:t>
      </w:r>
      <w:r w:rsidRPr="2E93DC4B">
        <w:rPr>
          <w:rFonts w:ascii="Arial" w:eastAsia="Arial" w:hAnsi="Arial" w:cs="Arial"/>
        </w:rPr>
        <w:t>Lubbock Center, Monday – Thursday from 8 a.m. to 7 p.m. and Friday from 8 a.m. to 4 p.m.</w:t>
      </w:r>
    </w:p>
    <w:p w14:paraId="4F117BBA" w14:textId="77777777" w:rsidR="007648D5" w:rsidRDefault="007648D5" w:rsidP="00202882">
      <w:pPr>
        <w:rPr>
          <w:rFonts w:ascii="Arial" w:hAnsi="Arial" w:cs="Arial"/>
          <w:b/>
          <w:bCs/>
          <w:caps/>
        </w:rPr>
      </w:pPr>
    </w:p>
    <w:p w14:paraId="4F117BBB" w14:textId="77777777" w:rsidR="00FB5670" w:rsidRDefault="2E93DC4B" w:rsidP="2E93DC4B">
      <w:pPr>
        <w:rPr>
          <w:rFonts w:ascii="Arial" w:eastAsia="Arial" w:hAnsi="Arial" w:cs="Arial"/>
        </w:rPr>
      </w:pPr>
      <w:r w:rsidRPr="2E93DC4B">
        <w:rPr>
          <w:rFonts w:ascii="Arial" w:eastAsia="Arial" w:hAnsi="Arial" w:cs="Arial"/>
          <w:b/>
          <w:bCs/>
          <w:caps/>
        </w:rPr>
        <w:t>Technical Problems/Support</w:t>
      </w:r>
      <w:r w:rsidRPr="2E93DC4B">
        <w:rPr>
          <w:rFonts w:ascii="Arial" w:eastAsia="Arial" w:hAnsi="Arial" w:cs="Arial"/>
          <w:b/>
          <w:bCs/>
        </w:rPr>
        <w:t>:</w:t>
      </w:r>
      <w:r w:rsidRPr="2E93DC4B">
        <w:rPr>
          <w:rFonts w:ascii="Arial" w:eastAsia="Arial" w:hAnsi="Arial" w:cs="Arial"/>
        </w:rPr>
        <w:t xml:space="preserve">  If you are having computer problems, you have to let me know. I will try to help you in any way that I can. E-mail </w:t>
      </w:r>
      <w:hyperlink r:id="rId11">
        <w:r w:rsidRPr="2E93DC4B">
          <w:rPr>
            <w:rStyle w:val="Hyperlink"/>
            <w:rFonts w:ascii="Arial" w:eastAsia="Arial" w:hAnsi="Arial" w:cs="Arial"/>
          </w:rPr>
          <w:t>blackboard@southplainscollege.edu</w:t>
        </w:r>
      </w:hyperlink>
      <w:r w:rsidRPr="2E93DC4B">
        <w:rPr>
          <w:rFonts w:ascii="Arial" w:eastAsia="Arial" w:hAnsi="Arial" w:cs="Arial"/>
        </w:rPr>
        <w:t xml:space="preserve"> is your first contact with technical problems related to the Blackboard program. I am your contact with content issues for the course. Please remember that it is your responsibility to have a backup plan if your computer goes down. Please have this plan in place now and do not wait until it is a crisis situation. If you lose your assignments due to bad flash drives, computer crash, or your dog ate your homework, there is nothing I can do about it. THIS IS YOUR WARNING TO HAVE A BACKUP PLAN IN PLACE.</w:t>
      </w:r>
      <w:smartTag w:uri="urn:schemas-microsoft-com:office:smarttags" w:element="stockticker"/>
      <w:smartTag w:uri="urn:schemas-microsoft-com:office:smarttags" w:element="address"/>
      <w:smartTag w:uri="urn:schemas-microsoft-com:office:smarttags" w:element="Street"/>
    </w:p>
    <w:p w14:paraId="4F117BBC" w14:textId="77777777" w:rsidR="00202882" w:rsidRDefault="2E93DC4B" w:rsidP="00202882">
      <w:r w:rsidRPr="2E93DC4B">
        <w:rPr>
          <w:rFonts w:ascii="Arial" w:eastAsia="Arial" w:hAnsi="Arial" w:cs="Arial"/>
        </w:rPr>
        <w:t>  </w:t>
      </w:r>
    </w:p>
    <w:p w14:paraId="4F117BBD" w14:textId="77777777" w:rsidR="00202882" w:rsidRDefault="2E93DC4B" w:rsidP="00833FBE">
      <w:r w:rsidRPr="2E93DC4B">
        <w:rPr>
          <w:rFonts w:ascii="Arial" w:eastAsia="Arial" w:hAnsi="Arial" w:cs="Arial"/>
          <w:b/>
          <w:bCs/>
        </w:rPr>
        <w:t xml:space="preserve">PLEASE DO NOT WAIT UNTIL THE LAST MINUTE TO TURN ASSIGNMENTS IN OR YOU MAY HAVE PROBLEMS!  </w:t>
      </w:r>
      <w:r w:rsidRPr="2E93DC4B">
        <w:rPr>
          <w:rFonts w:ascii="Arial" w:eastAsia="Arial" w:hAnsi="Arial" w:cs="Arial"/>
        </w:rPr>
        <w:t>Remember the saying “</w:t>
      </w:r>
      <w:r w:rsidRPr="2E93DC4B">
        <w:rPr>
          <w:rFonts w:ascii="Arial" w:eastAsia="Arial" w:hAnsi="Arial" w:cs="Arial"/>
          <w:b/>
          <w:bCs/>
        </w:rPr>
        <w:t>TECHNOLOGY HAPPENS</w:t>
      </w:r>
      <w:r w:rsidRPr="2E93DC4B">
        <w:rPr>
          <w:rFonts w:ascii="Arial" w:eastAsia="Arial" w:hAnsi="Arial" w:cs="Arial"/>
        </w:rPr>
        <w:t xml:space="preserve">”! So, it is strongly recommended to work on and submit assignments </w:t>
      </w:r>
      <w:r w:rsidRPr="2E93DC4B">
        <w:rPr>
          <w:rFonts w:ascii="Arial" w:eastAsia="Arial" w:hAnsi="Arial" w:cs="Arial"/>
          <w:u w:val="single"/>
        </w:rPr>
        <w:t>early</w:t>
      </w:r>
      <w:r w:rsidRPr="2E93DC4B">
        <w:rPr>
          <w:rFonts w:ascii="Arial" w:eastAsia="Arial" w:hAnsi="Arial" w:cs="Arial"/>
        </w:rPr>
        <w:t xml:space="preserve"> before the date due. If an assignment is due and you are not able to access the Internet because the SPC server is down (which rarely happens), you have several options available:  </w:t>
      </w:r>
      <w:smartTag w:uri="urn:schemas-microsoft-com:office:smarttags" w:element="stockticker"/>
      <w:smartTag w:uri="urn:schemas-microsoft-com:office:smarttags" w:element="stockticker"/>
    </w:p>
    <w:p w14:paraId="4F117BBE" w14:textId="77777777" w:rsidR="00833FBE" w:rsidRDefault="00833FBE" w:rsidP="00833FBE">
      <w:pPr>
        <w:ind w:left="720" w:hanging="720"/>
        <w:rPr>
          <w:rFonts w:ascii="Arial" w:hAnsi="Arial" w:cs="Arial"/>
        </w:rPr>
      </w:pPr>
    </w:p>
    <w:p w14:paraId="4F117BBF" w14:textId="77777777" w:rsidR="00833FBE" w:rsidRDefault="2E93DC4B" w:rsidP="00833FBE">
      <w:pPr>
        <w:ind w:left="720" w:hanging="720"/>
      </w:pPr>
      <w:r w:rsidRPr="2E93DC4B">
        <w:rPr>
          <w:rFonts w:ascii="Arial" w:eastAsia="Arial" w:hAnsi="Arial" w:cs="Arial"/>
        </w:rPr>
        <w:t>1.   Cengage will not be affected if Blackboard is down, so go ahead and complete your work in Cengage.</w:t>
      </w:r>
    </w:p>
    <w:p w14:paraId="4F117BC0" w14:textId="77777777" w:rsidR="00202882" w:rsidRDefault="2E93DC4B" w:rsidP="2E93DC4B">
      <w:pPr>
        <w:ind w:left="720" w:hanging="720"/>
        <w:rPr>
          <w:rFonts w:ascii="Arial" w:eastAsia="Arial" w:hAnsi="Arial" w:cs="Arial"/>
        </w:rPr>
      </w:pPr>
      <w:r w:rsidRPr="2E93DC4B">
        <w:rPr>
          <w:rFonts w:ascii="Arial" w:eastAsia="Arial" w:hAnsi="Arial" w:cs="Arial"/>
        </w:rPr>
        <w:t>2.</w:t>
      </w:r>
      <w:r w:rsidRPr="2E93DC4B">
        <w:rPr>
          <w:sz w:val="14"/>
          <w:szCs w:val="14"/>
        </w:rPr>
        <w:t xml:space="preserve">      </w:t>
      </w:r>
      <w:r w:rsidRPr="2E93DC4B">
        <w:rPr>
          <w:rFonts w:ascii="Arial" w:eastAsia="Arial" w:hAnsi="Arial" w:cs="Arial"/>
        </w:rPr>
        <w:t>If you have to email me attachments and Blackboard is down, you can email them to my SPC email (only in an emergency!) at lwgregory@southplainscollege.edu</w:t>
      </w:r>
    </w:p>
    <w:p w14:paraId="4F117BC1" w14:textId="77777777" w:rsidR="00202882" w:rsidRDefault="2E93DC4B" w:rsidP="00202882">
      <w:r w:rsidRPr="2E93DC4B">
        <w:rPr>
          <w:rFonts w:ascii="Arial" w:eastAsia="Arial" w:hAnsi="Arial" w:cs="Arial"/>
        </w:rPr>
        <w:t xml:space="preserve">Use these options only as a last resort. If you must use one of these options, email </w:t>
      </w:r>
      <w:r w:rsidRPr="2E93DC4B">
        <w:rPr>
          <w:rFonts w:ascii="Arial" w:eastAsia="Arial" w:hAnsi="Arial" w:cs="Arial"/>
          <w:u w:val="single"/>
        </w:rPr>
        <w:t>and</w:t>
      </w:r>
      <w:r w:rsidRPr="2E93DC4B">
        <w:rPr>
          <w:rFonts w:ascii="Arial" w:eastAsia="Arial" w:hAnsi="Arial" w:cs="Arial"/>
        </w:rPr>
        <w:t xml:space="preserve"> call me to let me know.</w:t>
      </w:r>
    </w:p>
    <w:p w14:paraId="4F117BC4" w14:textId="77777777" w:rsidR="00C7785F" w:rsidRDefault="00C7785F" w:rsidP="00B02012">
      <w:pPr>
        <w:widowControl w:val="0"/>
        <w:autoSpaceDE w:val="0"/>
        <w:autoSpaceDN w:val="0"/>
        <w:adjustRightInd w:val="0"/>
        <w:rPr>
          <w:rFonts w:ascii="Arial" w:hAnsi="Arial" w:cs="Arial"/>
          <w:b/>
          <w:bCs/>
          <w:caps/>
        </w:rPr>
      </w:pPr>
    </w:p>
    <w:p w14:paraId="4F117BC5" w14:textId="77777777" w:rsidR="00C7785F" w:rsidRDefault="00C7785F" w:rsidP="00B02012">
      <w:pPr>
        <w:widowControl w:val="0"/>
        <w:autoSpaceDE w:val="0"/>
        <w:autoSpaceDN w:val="0"/>
        <w:adjustRightInd w:val="0"/>
        <w:rPr>
          <w:rFonts w:ascii="Arial" w:hAnsi="Arial" w:cs="Arial"/>
          <w:b/>
          <w:bCs/>
          <w:caps/>
        </w:rPr>
      </w:pPr>
    </w:p>
    <w:p w14:paraId="4F117BC6" w14:textId="77777777" w:rsidR="00E845E8" w:rsidRPr="00E845E8" w:rsidRDefault="2E93DC4B" w:rsidP="2E93DC4B">
      <w:pPr>
        <w:widowControl w:val="0"/>
        <w:autoSpaceDE w:val="0"/>
        <w:autoSpaceDN w:val="0"/>
        <w:adjustRightInd w:val="0"/>
        <w:rPr>
          <w:rFonts w:ascii="Arial" w:eastAsia="Arial" w:hAnsi="Arial" w:cs="Arial"/>
        </w:rPr>
      </w:pPr>
      <w:r w:rsidRPr="2E93DC4B">
        <w:rPr>
          <w:rFonts w:ascii="Arial" w:eastAsia="Arial" w:hAnsi="Arial" w:cs="Arial"/>
          <w:b/>
          <w:bCs/>
          <w:caps/>
        </w:rPr>
        <w:t>Special Services</w:t>
      </w:r>
      <w:r w:rsidRPr="2E93DC4B">
        <w:rPr>
          <w:rFonts w:ascii="Arial" w:eastAsia="Arial" w:hAnsi="Arial" w:cs="Arial"/>
          <w:b/>
          <w:bCs/>
        </w:rPr>
        <w:t>:</w:t>
      </w:r>
      <w:r w:rsidRPr="2E93DC4B">
        <w:rPr>
          <w:rFonts w:ascii="Arial" w:eastAsia="Arial" w:hAnsi="Arial" w:cs="Arial"/>
        </w:rPr>
        <w:t xml:space="preserve"> </w:t>
      </w:r>
      <w:r w:rsidRPr="2E93DC4B">
        <w:rPr>
          <w:rFonts w:ascii="Arial" w:eastAsia="Arial" w:hAnsi="Arial" w:cs="Arial"/>
          <w:b/>
          <w:bCs/>
        </w:rPr>
        <w:t>Disabilities Statement</w:t>
      </w:r>
    </w:p>
    <w:p w14:paraId="637F119C" w14:textId="77777777" w:rsidR="000E0FC6" w:rsidRPr="000E0FC6" w:rsidRDefault="2E93DC4B" w:rsidP="2E93DC4B">
      <w:pPr>
        <w:rPr>
          <w:rFonts w:ascii="Arial" w:eastAsia="Arial" w:hAnsi="Arial" w:cs="Arial"/>
        </w:rPr>
      </w:pPr>
      <w:r w:rsidRPr="2E93DC4B">
        <w:rPr>
          <w:rFonts w:ascii="Arial" w:eastAsia="Arial" w:hAnsi="Arial" w:cs="Arial"/>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14:paraId="4F117BCE" w14:textId="77777777" w:rsidR="00FE4C79" w:rsidRPr="00B02012" w:rsidRDefault="00FE4C79" w:rsidP="00202882">
      <w:pPr>
        <w:rPr>
          <w:rFonts w:ascii="Arial" w:hAnsi="Arial" w:cs="Arial"/>
          <w:b/>
          <w:bCs/>
          <w:caps/>
        </w:rPr>
      </w:pPr>
    </w:p>
    <w:p w14:paraId="4F117BCF" w14:textId="77777777" w:rsidR="00202882" w:rsidRDefault="2E93DC4B" w:rsidP="00202882">
      <w:r w:rsidRPr="2E93DC4B">
        <w:rPr>
          <w:rFonts w:ascii="Arial" w:eastAsia="Arial" w:hAnsi="Arial" w:cs="Arial"/>
          <w:b/>
          <w:bCs/>
          <w:caps/>
        </w:rPr>
        <w:t>Student Conduct</w:t>
      </w:r>
      <w:r w:rsidRPr="2E93DC4B">
        <w:rPr>
          <w:rFonts w:ascii="Arial" w:eastAsia="Arial" w:hAnsi="Arial" w:cs="Arial"/>
          <w:b/>
          <w:bCs/>
        </w:rPr>
        <w:t>:</w:t>
      </w:r>
      <w:r w:rsidRPr="2E93DC4B">
        <w:rPr>
          <w:rFonts w:ascii="Arial" w:eastAsia="Arial" w:hAnsi="Arial" w:cs="Arial"/>
        </w:rPr>
        <w:t xml:space="preserve">  Expected student conduct is as outlined in the SPC catalog. Please note that this is an online environment and others will see your responses to questions. Please do not post any pictures or data that others may find offensive. </w:t>
      </w:r>
    </w:p>
    <w:p w14:paraId="4F117BD0" w14:textId="77777777" w:rsidR="00FE4C79" w:rsidRDefault="00FE4C79" w:rsidP="00202882">
      <w:pPr>
        <w:rPr>
          <w:rFonts w:ascii="Arial" w:hAnsi="Arial" w:cs="Arial"/>
          <w:b/>
          <w:bCs/>
          <w:caps/>
        </w:rPr>
      </w:pPr>
    </w:p>
    <w:p w14:paraId="4F117BD1" w14:textId="77777777" w:rsidR="00202882" w:rsidRDefault="2E93DC4B" w:rsidP="2E93DC4B">
      <w:pPr>
        <w:rPr>
          <w:rFonts w:ascii="Arial" w:eastAsia="Arial" w:hAnsi="Arial" w:cs="Arial"/>
        </w:rPr>
      </w:pPr>
      <w:r w:rsidRPr="2E93DC4B">
        <w:rPr>
          <w:rFonts w:ascii="Arial" w:eastAsia="Arial" w:hAnsi="Arial" w:cs="Arial"/>
          <w:b/>
          <w:bCs/>
          <w:caps/>
        </w:rPr>
        <w:t>Academic Integrity</w:t>
      </w:r>
      <w:r w:rsidRPr="2E93DC4B">
        <w:rPr>
          <w:rFonts w:ascii="Arial" w:eastAsia="Arial" w:hAnsi="Arial" w:cs="Arial"/>
          <w:b/>
          <w:bCs/>
        </w:rPr>
        <w:t>:</w:t>
      </w:r>
      <w:r w:rsidRPr="2E93DC4B">
        <w:rPr>
          <w:rFonts w:ascii="Arial" w:eastAsia="Arial" w:hAnsi="Arial" w:cs="Arial"/>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SPC General Catalog policy regarding consequences for cheating and plagiarism and for events defined as cheating and plagiarism (see “Academic Integrity” as well as “Student Conduct” sections in college catalog). </w:t>
      </w:r>
      <w:smartTag w:uri="urn:schemas-microsoft-com:office:smarttags" w:element="stockticker"/>
    </w:p>
    <w:p w14:paraId="4F117BD2" w14:textId="02F58607" w:rsidR="00FE4C79" w:rsidRDefault="00FE4C79">
      <w:pPr>
        <w:rPr>
          <w:rFonts w:ascii="Arial" w:hAnsi="Arial" w:cs="Arial"/>
        </w:rPr>
      </w:pPr>
    </w:p>
    <w:p w14:paraId="075C8DEB" w14:textId="77777777" w:rsidR="00097934" w:rsidRPr="00097934" w:rsidRDefault="2E93DC4B" w:rsidP="2E93DC4B">
      <w:pPr>
        <w:rPr>
          <w:rFonts w:ascii="Arial" w:eastAsia="Arial" w:hAnsi="Arial" w:cs="Arial"/>
        </w:rPr>
      </w:pPr>
      <w:r w:rsidRPr="2E93DC4B">
        <w:rPr>
          <w:rFonts w:ascii="Arial" w:eastAsia="Arial" w:hAnsi="Arial" w:cs="Arial"/>
          <w:b/>
          <w:bCs/>
        </w:rPr>
        <w:t>Campus Concealed Carry</w:t>
      </w:r>
      <w:r w:rsidRPr="2E93DC4B">
        <w:rPr>
          <w:rFonts w:ascii="Arial" w:eastAsia="Arial" w:hAnsi="Arial" w:cs="Arial"/>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12">
        <w:r w:rsidRPr="2E93DC4B">
          <w:rPr>
            <w:rStyle w:val="Hyperlink"/>
            <w:rFonts w:ascii="Arial" w:eastAsia="Arial" w:hAnsi="Arial" w:cs="Arial"/>
          </w:rPr>
          <w:t>http://www.southplainscollege.edu/human_resources/policy_procedure/hhc.php</w:t>
        </w:r>
      </w:hyperlink>
      <w:r w:rsidRPr="2E93DC4B">
        <w:rPr>
          <w:rFonts w:ascii="Arial" w:eastAsia="Arial" w:hAnsi="Arial" w:cs="Arial"/>
        </w:rPr>
        <w:t>)</w:t>
      </w:r>
    </w:p>
    <w:p w14:paraId="04BD2C3E" w14:textId="77777777" w:rsidR="00097934" w:rsidRPr="00097934" w:rsidRDefault="2E93DC4B" w:rsidP="2E93DC4B">
      <w:pPr>
        <w:rPr>
          <w:rFonts w:ascii="Arial" w:eastAsia="Arial" w:hAnsi="Arial" w:cs="Arial"/>
        </w:rPr>
      </w:pPr>
      <w:r w:rsidRPr="2E93DC4B">
        <w:rPr>
          <w:rFonts w:ascii="Arial" w:eastAsia="Arial" w:hAnsi="Arial" w:cs="Arial"/>
        </w:rPr>
        <w:t>Pursuant to PC 46.035, the open carrying of handguns is prohibited on all South Plains College campuses. Report violations to the College Police Department at 806-716-2396 or 9-1-1.</w:t>
      </w:r>
    </w:p>
    <w:p w14:paraId="20236CBF" w14:textId="260D93E4" w:rsidR="00097934" w:rsidRDefault="00097934">
      <w:pPr>
        <w:rPr>
          <w:rFonts w:ascii="Arial" w:hAnsi="Arial" w:cs="Arial"/>
        </w:rPr>
      </w:pPr>
    </w:p>
    <w:p w14:paraId="39D6B4FD" w14:textId="77777777" w:rsidR="00077858" w:rsidRDefault="00077858" w:rsidP="00077858">
      <w:pPr>
        <w:pStyle w:val="xmsonormal"/>
        <w:shd w:val="clear" w:color="auto" w:fill="FFFFFF"/>
        <w:spacing w:before="0" w:beforeAutospacing="0" w:after="150" w:afterAutospacing="0"/>
        <w:rPr>
          <w:rFonts w:ascii="Open Sans" w:hAnsi="Open Sans"/>
          <w:color w:val="00355A"/>
          <w:sz w:val="26"/>
          <w:szCs w:val="26"/>
        </w:rPr>
      </w:pPr>
      <w:r>
        <w:rPr>
          <w:rStyle w:val="Strong"/>
          <w:rFonts w:ascii="Open Sans" w:hAnsi="Open Sans"/>
          <w:color w:val="00355A"/>
          <w:sz w:val="26"/>
          <w:szCs w:val="26"/>
        </w:rPr>
        <w:t>Title IX Pregnancy Accommodations Statement</w:t>
      </w:r>
    </w:p>
    <w:p w14:paraId="7CEA269F" w14:textId="77777777" w:rsidR="00077858" w:rsidRDefault="00077858" w:rsidP="00077858">
      <w:pPr>
        <w:pStyle w:val="xmsonormal"/>
        <w:shd w:val="clear" w:color="auto" w:fill="FFFFFF"/>
        <w:spacing w:before="0" w:beforeAutospacing="0" w:after="150" w:afterAutospacing="0"/>
        <w:rPr>
          <w:rFonts w:ascii="Open Sans" w:hAnsi="Open Sans"/>
          <w:color w:val="00355A"/>
          <w:sz w:val="26"/>
          <w:szCs w:val="26"/>
        </w:rPr>
      </w:pPr>
      <w:r>
        <w:rPr>
          <w:rFonts w:ascii="Open Sans" w:hAnsi="Open Sans"/>
          <w:color w:val="00355A"/>
          <w:sz w:val="26"/>
          <w:szCs w:val="26"/>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13" w:tgtFrame="_blank" w:history="1">
        <w:r>
          <w:rPr>
            <w:rStyle w:val="Hyperlink"/>
            <w:rFonts w:ascii="Open Sans" w:hAnsi="Open Sans"/>
            <w:color w:val="00355A"/>
            <w:sz w:val="26"/>
            <w:szCs w:val="26"/>
          </w:rPr>
          <w:t>cstraface@southplainscollege.edu</w:t>
        </w:r>
      </w:hyperlink>
      <w:r>
        <w:rPr>
          <w:rFonts w:ascii="Open Sans" w:hAnsi="Open Sans"/>
          <w:color w:val="00355A"/>
          <w:sz w:val="26"/>
          <w:szCs w:val="26"/>
        </w:rPr>
        <w:t> for assistance.   </w:t>
      </w:r>
    </w:p>
    <w:p w14:paraId="71EF4680" w14:textId="77777777" w:rsidR="00077858" w:rsidRDefault="00077858">
      <w:pPr>
        <w:rPr>
          <w:rFonts w:ascii="Arial" w:hAnsi="Arial" w:cs="Arial"/>
        </w:rPr>
      </w:pPr>
    </w:p>
    <w:p w14:paraId="4F117BD3" w14:textId="77777777" w:rsidR="007260C2" w:rsidRDefault="2E93DC4B" w:rsidP="2E93DC4B">
      <w:pPr>
        <w:rPr>
          <w:rFonts w:ascii="Arial" w:eastAsia="Arial" w:hAnsi="Arial" w:cs="Arial"/>
        </w:rPr>
      </w:pPr>
      <w:r w:rsidRPr="2E93DC4B">
        <w:rPr>
          <w:rFonts w:ascii="Arial" w:eastAsia="Arial" w:hAnsi="Arial" w:cs="Arial"/>
        </w:rPr>
        <w:t xml:space="preserve">(end of document—subject to revision or addendums)  </w:t>
      </w:r>
    </w:p>
    <w:sectPr w:rsidR="007260C2" w:rsidSect="00D07029">
      <w:pgSz w:w="12240" w:h="15840"/>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5A69B4"/>
    <w:multiLevelType w:val="multilevel"/>
    <w:tmpl w:val="FEE0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297B40"/>
    <w:multiLevelType w:val="hybridMultilevel"/>
    <w:tmpl w:val="36B07282"/>
    <w:lvl w:ilvl="0" w:tplc="730CF606">
      <w:start w:val="1"/>
      <w:numFmt w:val="bullet"/>
      <w:lvlText w:val=""/>
      <w:lvlJc w:val="left"/>
      <w:pPr>
        <w:ind w:left="720" w:hanging="360"/>
      </w:pPr>
      <w:rPr>
        <w:rFonts w:ascii="Symbol" w:hAnsi="Symbol" w:hint="default"/>
      </w:rPr>
    </w:lvl>
    <w:lvl w:ilvl="1" w:tplc="014C09C2">
      <w:start w:val="1"/>
      <w:numFmt w:val="bullet"/>
      <w:lvlText w:val="o"/>
      <w:lvlJc w:val="left"/>
      <w:pPr>
        <w:ind w:left="1440" w:hanging="360"/>
      </w:pPr>
      <w:rPr>
        <w:rFonts w:ascii="Courier New" w:hAnsi="Courier New" w:hint="default"/>
      </w:rPr>
    </w:lvl>
    <w:lvl w:ilvl="2" w:tplc="D340ECB4">
      <w:start w:val="1"/>
      <w:numFmt w:val="bullet"/>
      <w:lvlText w:val=""/>
      <w:lvlJc w:val="left"/>
      <w:pPr>
        <w:ind w:left="2160" w:hanging="360"/>
      </w:pPr>
      <w:rPr>
        <w:rFonts w:ascii="Wingdings" w:hAnsi="Wingdings" w:hint="default"/>
      </w:rPr>
    </w:lvl>
    <w:lvl w:ilvl="3" w:tplc="6A00138C">
      <w:start w:val="1"/>
      <w:numFmt w:val="bullet"/>
      <w:lvlText w:val=""/>
      <w:lvlJc w:val="left"/>
      <w:pPr>
        <w:ind w:left="2880" w:hanging="360"/>
      </w:pPr>
      <w:rPr>
        <w:rFonts w:ascii="Symbol" w:hAnsi="Symbol" w:hint="default"/>
      </w:rPr>
    </w:lvl>
    <w:lvl w:ilvl="4" w:tplc="48FEA6BA">
      <w:start w:val="1"/>
      <w:numFmt w:val="bullet"/>
      <w:lvlText w:val="o"/>
      <w:lvlJc w:val="left"/>
      <w:pPr>
        <w:ind w:left="3600" w:hanging="360"/>
      </w:pPr>
      <w:rPr>
        <w:rFonts w:ascii="Courier New" w:hAnsi="Courier New" w:hint="default"/>
      </w:rPr>
    </w:lvl>
    <w:lvl w:ilvl="5" w:tplc="E03843DA">
      <w:start w:val="1"/>
      <w:numFmt w:val="bullet"/>
      <w:lvlText w:val=""/>
      <w:lvlJc w:val="left"/>
      <w:pPr>
        <w:ind w:left="4320" w:hanging="360"/>
      </w:pPr>
      <w:rPr>
        <w:rFonts w:ascii="Wingdings" w:hAnsi="Wingdings" w:hint="default"/>
      </w:rPr>
    </w:lvl>
    <w:lvl w:ilvl="6" w:tplc="60201C6E">
      <w:start w:val="1"/>
      <w:numFmt w:val="bullet"/>
      <w:lvlText w:val=""/>
      <w:lvlJc w:val="left"/>
      <w:pPr>
        <w:ind w:left="5040" w:hanging="360"/>
      </w:pPr>
      <w:rPr>
        <w:rFonts w:ascii="Symbol" w:hAnsi="Symbol" w:hint="default"/>
      </w:rPr>
    </w:lvl>
    <w:lvl w:ilvl="7" w:tplc="EAF4544A">
      <w:start w:val="1"/>
      <w:numFmt w:val="bullet"/>
      <w:lvlText w:val="o"/>
      <w:lvlJc w:val="left"/>
      <w:pPr>
        <w:ind w:left="5760" w:hanging="360"/>
      </w:pPr>
      <w:rPr>
        <w:rFonts w:ascii="Courier New" w:hAnsi="Courier New" w:hint="default"/>
      </w:rPr>
    </w:lvl>
    <w:lvl w:ilvl="8" w:tplc="EA6602A2">
      <w:start w:val="1"/>
      <w:numFmt w:val="bullet"/>
      <w:lvlText w:val=""/>
      <w:lvlJc w:val="left"/>
      <w:pPr>
        <w:ind w:left="6480" w:hanging="360"/>
      </w:pPr>
      <w:rPr>
        <w:rFonts w:ascii="Wingdings" w:hAnsi="Wingdings" w:hint="default"/>
      </w:rPr>
    </w:lvl>
  </w:abstractNum>
  <w:abstractNum w:abstractNumId="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77858"/>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0E4F"/>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5F9B"/>
    <w:rsid w:val="00386A20"/>
    <w:rsid w:val="00392829"/>
    <w:rsid w:val="00395323"/>
    <w:rsid w:val="0039633C"/>
    <w:rsid w:val="003A139B"/>
    <w:rsid w:val="003A2111"/>
    <w:rsid w:val="003B175B"/>
    <w:rsid w:val="003C5AAA"/>
    <w:rsid w:val="003D1042"/>
    <w:rsid w:val="003D71C2"/>
    <w:rsid w:val="003E0A64"/>
    <w:rsid w:val="003E20E7"/>
    <w:rsid w:val="003E683B"/>
    <w:rsid w:val="003E7C71"/>
    <w:rsid w:val="003F2230"/>
    <w:rsid w:val="00406157"/>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4E36"/>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13F39"/>
    <w:rsid w:val="00B1501A"/>
    <w:rsid w:val="00B15A47"/>
    <w:rsid w:val="00B15D3D"/>
    <w:rsid w:val="00B16011"/>
    <w:rsid w:val="00B16387"/>
    <w:rsid w:val="00B16A3E"/>
    <w:rsid w:val="00B1708B"/>
    <w:rsid w:val="00B23C1B"/>
    <w:rsid w:val="00B24EFF"/>
    <w:rsid w:val="00B338B6"/>
    <w:rsid w:val="00B446CC"/>
    <w:rsid w:val="00B81F0B"/>
    <w:rsid w:val="00B83853"/>
    <w:rsid w:val="00BA1F7F"/>
    <w:rsid w:val="00BA32AF"/>
    <w:rsid w:val="00BA49B8"/>
    <w:rsid w:val="00BB6E68"/>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35BF7"/>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2E93D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customStyle="1" w:styleId="Heading1Char">
    <w:name w:val="Heading 1 Char"/>
    <w:basedOn w:val="DefaultParagraphFont"/>
    <w:link w:val="Heading1"/>
    <w:rsid w:val="002E32E3"/>
    <w:rPr>
      <w:b/>
      <w:bCs/>
      <w:kern w:val="36"/>
      <w:sz w:val="24"/>
      <w:szCs w:val="24"/>
    </w:rPr>
  </w:style>
  <w:style w:type="paragraph" w:customStyle="1" w:styleId="xmsonormal">
    <w:name w:val="x_msonormal"/>
    <w:basedOn w:val="Normal"/>
    <w:rsid w:val="00077858"/>
    <w:pPr>
      <w:spacing w:before="100" w:beforeAutospacing="1" w:after="100" w:afterAutospacing="1"/>
    </w:pPr>
  </w:style>
  <w:style w:type="character" w:styleId="Strong">
    <w:name w:val="Strong"/>
    <w:basedOn w:val="DefaultParagraphFont"/>
    <w:uiPriority w:val="22"/>
    <w:qFormat/>
    <w:rsid w:val="00077858"/>
    <w:rPr>
      <w:b/>
      <w:bCs/>
    </w:rPr>
  </w:style>
  <w:style w:type="character" w:customStyle="1" w:styleId="xmsohyperlink">
    <w:name w:val="x_msohyperlink"/>
    <w:basedOn w:val="DefaultParagraphFont"/>
    <w:rsid w:val="0007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780537782">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095393619">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unlimited" TargetMode="External"/><Relationship Id="rId13" Type="http://schemas.openxmlformats.org/officeDocument/2006/relationships/hyperlink" Target="mailto:cstraface@southplainscollege.ed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southplainscollege.edu/human_resources/policy_procedure/hhc.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wgregory@southplainscollege.edu" TargetMode="External"/><Relationship Id="rId11" Type="http://schemas.openxmlformats.org/officeDocument/2006/relationships/hyperlink" Target="mailto:blackboard@southplains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engage.com/start-strong" TargetMode="External"/><Relationship Id="rId4" Type="http://schemas.openxmlformats.org/officeDocument/2006/relationships/settings" Target="settings.xml"/><Relationship Id="rId9" Type="http://schemas.openxmlformats.org/officeDocument/2006/relationships/hyperlink" Target="https://www.cengage.com/unlimit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3DC3-5377-4D79-A73C-FF7C6C1E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BUSI-1301</vt:lpstr>
    </vt:vector>
  </TitlesOfParts>
  <Company>South Plains College</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BUSI-1301</dc:title>
  <dc:subject/>
  <dc:creator>SMills</dc:creator>
  <cp:keywords/>
  <cp:lastModifiedBy>Gregory, Lauren W</cp:lastModifiedBy>
  <cp:revision>3</cp:revision>
  <cp:lastPrinted>2010-01-14T15:58:00Z</cp:lastPrinted>
  <dcterms:created xsi:type="dcterms:W3CDTF">2019-05-14T02:58:00Z</dcterms:created>
  <dcterms:modified xsi:type="dcterms:W3CDTF">2019-05-14T03:00:00Z</dcterms:modified>
</cp:coreProperties>
</file>